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494A85" w14:textId="525DC92C" w:rsidR="00A66D50" w:rsidRPr="00A66D50" w:rsidRDefault="00A66D50" w:rsidP="00A66D50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EucrosiaUPC" w:eastAsia="Times New Roman" w:hAnsi="EucrosiaUPC" w:cs="EucrosiaUPC"/>
          <w:color w:val="363636"/>
          <w:sz w:val="36"/>
          <w:szCs w:val="36"/>
        </w:rPr>
      </w:pPr>
      <w:r w:rsidRPr="00A66D50">
        <w:rPr>
          <w:rFonts w:ascii="EucrosiaUPC" w:eastAsia="Times New Roman" w:hAnsi="EucrosiaUPC" w:cs="EucrosiaUPC" w:hint="cs"/>
          <w:b/>
          <w:bCs/>
          <w:color w:val="363636"/>
          <w:sz w:val="36"/>
          <w:szCs w:val="36"/>
          <w:cs/>
        </w:rPr>
        <w:t>ประกาศความ</w:t>
      </w:r>
      <w:r w:rsidRPr="0017001D">
        <w:rPr>
          <w:rFonts w:ascii="EucrosiaUPC" w:eastAsia="Times New Roman" w:hAnsi="EucrosiaUPC" w:cs="EucrosiaUPC"/>
          <w:b/>
          <w:bCs/>
          <w:color w:val="363636"/>
          <w:sz w:val="36"/>
          <w:szCs w:val="36"/>
          <w:cs/>
        </w:rPr>
        <w:t>เป็นส่วนตัวของผู้รับเหมา คู่ค้าและพันธมิตรทางธุรกิจ</w:t>
      </w:r>
      <w:r>
        <w:rPr>
          <w:rFonts w:ascii="EucrosiaUPC" w:eastAsia="Times New Roman" w:hAnsi="EucrosiaUPC" w:cs="EucrosiaUPC" w:hint="cs"/>
          <w:b/>
          <w:bCs/>
          <w:color w:val="363636"/>
          <w:sz w:val="36"/>
          <w:szCs w:val="36"/>
          <w:cs/>
        </w:rPr>
        <w:t xml:space="preserve"> (</w:t>
      </w:r>
      <w:r>
        <w:rPr>
          <w:rFonts w:ascii="EucrosiaUPC" w:eastAsia="Times New Roman" w:hAnsi="EucrosiaUPC" w:cs="EucrosiaUPC"/>
          <w:b/>
          <w:bCs/>
          <w:color w:val="363636"/>
          <w:sz w:val="36"/>
          <w:szCs w:val="36"/>
        </w:rPr>
        <w:t>Privacy Notice)</w:t>
      </w:r>
    </w:p>
    <w:p w14:paraId="4B5A235F" w14:textId="539500B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 xml:space="preserve">บริษัท ให้ความสำคัญกับและเคารพความเป็นส่วนตัว และมุ่งมั่นที่จะคุ้มครองข้อมูลส่วนบุคคลของท่าน (“ข้อมูลส่วนบุคคล”) ตามพระราชบัญญัติคุ้มครองข้อมูลส่วนบุคคล พ.ศ. </w:t>
      </w:r>
      <w:r w:rsidRPr="0017001D">
        <w:rPr>
          <w:rFonts w:ascii="EucrosiaUPC" w:eastAsia="Times New Roman" w:hAnsi="EucrosiaUPC" w:cs="EucrosiaUPC"/>
          <w:color w:val="363636"/>
          <w:sz w:val="28"/>
        </w:rPr>
        <w:t>2562 (“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พ.ร.บ.ฯ”) และฉบับปรับปรุงแก้ไขตามที่จะมีการปรับปรุงแก้ไขเพิ่มเติม และกฎหมายและกฎระเบียบอื่น ๆ ที่จะประกาศใช้ภายใต้ พ.ร.บ.ฯ ดังกล่าว บริษัทฯ จึงได้จัดทำประกาศความเป็นส่วนตัวฉบับนี้ขึ้น เพื่อแจ้งให้ท่านทราบถึงรายละเอียดเกี่ยวกับการเก็บ รวบรวม การใช้ และ/หรือเปิดเผยข้อมูลส่วนบุคคลของท่าน</w:t>
      </w:r>
    </w:p>
    <w:p w14:paraId="5C0BD90A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b/>
          <w:bCs/>
          <w:color w:val="363636"/>
          <w:sz w:val="28"/>
        </w:rPr>
        <w:t>1.    </w:t>
      </w:r>
      <w:r w:rsidRPr="0017001D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วัตถุประสงค์ของการเก็บรวบรวม การใช้ และการเปิดเผยข้อมูลส่วนบุคคล</w:t>
      </w:r>
    </w:p>
    <w:p w14:paraId="4D923331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บริษัทฯ จะเก็บรวบรวม ใช้ และเปิดเผยข้อมูลส่วนบุคคลของท่านเฉพาะเมื่อมีเหตุผลที่เหมาะสมในการดำเนินการ และ/หรือ ที่กฎหมายกำหนดให้กระทำการได้ ซึ่งรวมถึงการเปิดเผยข้อมูลส่วนบุคคลให้กับบุคคลภายนอกด้วย โดยมีวัตถุประสงค์หลัก ดังต่อไปนี้</w:t>
      </w:r>
    </w:p>
    <w:p w14:paraId="7CC2C17A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</w:rPr>
        <w:t>1.1    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เพื่อที่จะปฏิบัติตามสัญญา หรือก่อนที่บริษัทฯ จะเข้าทำสัญญากับท่าน</w:t>
      </w:r>
    </w:p>
    <w:p w14:paraId="56856DFD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</w:rPr>
        <w:t>1.2    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เพื่อการซื้อขาย การทำธุรกรรม รวมถึงการประเมินความเสี่ยงในการลงทุนตามกระบวนการ กฎหมาย และกฎเกณฑ์ที่บังคับใช้</w:t>
      </w:r>
    </w:p>
    <w:p w14:paraId="57D968BD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</w:rPr>
        <w:t>1.3    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เพื่อใช้ในการประมวลผลข้อมูลการชำระเงิน เรียกเก็บเงินหรือจ่ายเงิน รวมถึงวัตถุประสงค์ทางบัญชีและการจัดการทางบัญชี การสอบบัญชีของบริษัท หรือกรณีการติดตามทวงหนี้</w:t>
      </w:r>
    </w:p>
    <w:p w14:paraId="4A93EEBB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</w:rPr>
        <w:t>1.4    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เพื่อการประเมินผลการปฏิบัติงาน การรายงานภายใน การรายงานภายใน การวิเคราะห์ข้อมูล และการจัดการงานในการจ้างตามสัญญา</w:t>
      </w:r>
    </w:p>
    <w:p w14:paraId="283A4E22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</w:rPr>
        <w:t>1.5    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เพื่อการปฏิบัติตามกฎระเบียบ และการตรวจสอบธุรกิจของบริษัทฯ (ทั้งภายในและภายนอก)</w:t>
      </w:r>
    </w:p>
    <w:p w14:paraId="5FD42BCB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</w:rPr>
        <w:t>1.6    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เพื่อการรักษาความปลอดภัยแก่บริษัทฯ</w:t>
      </w:r>
    </w:p>
    <w:p w14:paraId="69A0E27C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</w:rPr>
        <w:t>1.7    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เพื่อประโยชน์อันชอบธรรมตามกฎหมายของบริษัทฯ ที่จะประมวลผลข้อมูลส่วนบุคคลของท่าน โดยยังคงคำนึงถึงสิทธิขั้นพื้นฐานของท่านนั้นไม่เหนือไปกว่าประโยชน์ของบริษัทฯ</w:t>
      </w:r>
    </w:p>
    <w:p w14:paraId="5C1DA3C9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</w:rPr>
        <w:t>1.8    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เพื่อวัตถุประสงค์ใดวัตถุประสงค์หนึ่งโดยเฉพาะ ตามความยินยอมที่ท่านให้แก่บริษัทฯ ในการประมวลผลข้อมูลส่วนบุคคลของท่าน</w:t>
      </w:r>
    </w:p>
    <w:p w14:paraId="78212FB5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b/>
          <w:bCs/>
          <w:color w:val="363636"/>
          <w:sz w:val="28"/>
        </w:rPr>
        <w:t>2.    </w:t>
      </w:r>
      <w:r w:rsidRPr="0017001D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การเก็บรวบรวมข้อมูลส่วนบุคคล</w:t>
      </w:r>
    </w:p>
    <w:p w14:paraId="2C301CDB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บริษัทฯ เก็บรวบรวมและใช้ข้อมูลส่วนบุคคลหลากหลายประเภท โดยประเภทของข้อมูลส่วนบุคคลที่บริษัทฯเก็บรวบรวมนั้นขึ้นอยู่กับสถานการณ์และเหตุการณ์ที่แตกต่างกันออกไปของกระบวนการจัดซื้อจัดจ้าง</w:t>
      </w:r>
    </w:p>
    <w:p w14:paraId="4CCFB8D4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</w:rPr>
        <w:t>2.1    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แหล่งข้อมูลที่เก็บรวบรวมข้อมูลส่วนบุคคล</w:t>
      </w:r>
    </w:p>
    <w:p w14:paraId="57F26A7E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บริษัทฯ เก็บรวบรวมข้อมูลส่วนบุคคลของท่านจากแหล่งข้อมูลที่หลากหลาย เช่น</w:t>
      </w:r>
    </w:p>
    <w:p w14:paraId="09EC3693" w14:textId="77777777" w:rsidR="00A66D50" w:rsidRPr="0017001D" w:rsidRDefault="00A66D50" w:rsidP="00A66D5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ข้อมูลที่ได้จากท่านโดยตรง ซึ่งถือเป็นส่วนหนึ่งของการเข้าเป็นผู้รับเหมา คู่ค้าหรือพันธมิตรทางธุรกิจกับบริษัทฯ</w:t>
      </w:r>
    </w:p>
    <w:p w14:paraId="45F64DDD" w14:textId="77777777" w:rsidR="00A66D50" w:rsidRPr="0017001D" w:rsidRDefault="00A66D50" w:rsidP="00A66D5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lastRenderedPageBreak/>
        <w:t>ข้อมูลที่บริษัทฯ ได้รับจากบุคคลภายนอก ซึ่งถือเป็นส่วนหนึ่งของการเข้าเป็นคู่ค้าหรือพันธมิตรทางธุรกิจกับบริษัทฯ เช่น ข้อมูลเครดิต ข้อมูลทางการค้า ข้อมูลจากลูกค้าของบริษัทฯ หรือลูกค้าของท่าน ข้อมูลจากหน่วยงานที่บังคับใช้กฎหมาย เป็นต้น</w:t>
      </w:r>
    </w:p>
    <w:p w14:paraId="1515F46D" w14:textId="77777777" w:rsidR="00A66D50" w:rsidRPr="0017001D" w:rsidRDefault="00A66D50" w:rsidP="00A66D5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การสนทนาระหว่างท่าน และบริษัทฯ รวมถึงบันทึกการสนทนาผ่านทางโทรศัพท์ จดหมาย อีเมล์ บันทึกข้อความ หรือวิธีการอื่นใด</w:t>
      </w:r>
    </w:p>
    <w:p w14:paraId="064EA49C" w14:textId="77777777" w:rsidR="00A66D50" w:rsidRPr="0017001D" w:rsidRDefault="00A66D50" w:rsidP="00A66D5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ข้อมูลที่บริษัทฯ ได้รับ หรืออาจได้รับเมื่อท่านใช้งานเว็บไซต์หรือแอพพลิเคชั่นของบริษัทฯ และ/หรือ</w:t>
      </w:r>
    </w:p>
    <w:p w14:paraId="120DB231" w14:textId="77777777" w:rsidR="00A66D50" w:rsidRPr="0017001D" w:rsidRDefault="00A66D50" w:rsidP="00A66D50">
      <w:pPr>
        <w:numPr>
          <w:ilvl w:val="0"/>
          <w:numId w:val="22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 xml:space="preserve">เมื่อท่านทำให้ข้อมูลส่วนบุคคลของท่านปรากฏแก่สาธารณะอย่างชัดแจ้ง รวมถึงการเปิดเผยข้อมูลผ่านทาง </w:t>
      </w:r>
      <w:r w:rsidRPr="0017001D">
        <w:rPr>
          <w:rFonts w:ascii="EucrosiaUPC" w:eastAsia="Times New Roman" w:hAnsi="EucrosiaUPC" w:cs="EucrosiaUPC"/>
          <w:color w:val="363636"/>
          <w:sz w:val="28"/>
        </w:rPr>
        <w:t xml:space="preserve">Social Media 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ในกรณีดังกล่าว บริษัทฯ จะเลือกเก็บรวบรวมเฉพาะข้อมูลที่ท่านเลือกให้ปรากฏต่อสาธารณะเท่านั้น</w:t>
      </w:r>
    </w:p>
    <w:p w14:paraId="3279BA26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</w:rPr>
        <w:t>2.2    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ประเภทของข้อมูลส่วนบุคคลที่เก็บรวบรวม ใช้ หรือเปิดเผย</w:t>
      </w:r>
    </w:p>
    <w:p w14:paraId="02E70E10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ประเภทของ “ข้อมูลส่วนบุคคล” ของท่านที่บริษัทฯ เก็บรวบรวม ใช้ หรือเปิดเผย (รวมเรียกว่า “ประมวลผล”) ภายใต้กฎหมายที่เกี่ยวข้อง รวมถึงแต่ไม่จำกัดเพียงข้อมูลส่วนบุคคลดังต่อไปนี้</w:t>
      </w:r>
    </w:p>
    <w:p w14:paraId="75132F83" w14:textId="77777777" w:rsidR="00A66D50" w:rsidRPr="0017001D" w:rsidRDefault="00A66D50" w:rsidP="00A66D5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ข้อมูลส่วนตัว: ชื่อ นามสกุล เพศ วันเดือนปีเกิด หมายเลขบัตรประจำตัวประชาชน หมายเลขหนังสือเดินทาง หมายเลขอื่น ๆ ที่ทางราชการออกให้ รวมถึงข้อมูลส่วนตัวที่ปรากฏอยู่บนเอกสารที่ราชการออกให้เพื่อใช้ในการยืนยันตัวตน เอกสารสำคัญของนิติบุคคลที่ออกให้โดยราชการ (กรณีคู่ค้า/พันธมิตรทางธุรกิจเป็นนิติบุคคล) หมายเลขประจำตัวผู้เสียภาษี สัญชาติ ภาพบนบัตรประจำตัวประชาชน หนังสือเดินทาง ใบอนุญาตขับขี่ ลายมือชื่อ ข้อมูลการยืนยันตัวตน ภาพถ่าย ภาพหรือบันทีกจากกล้องวงจรปิด (</w:t>
      </w:r>
      <w:r w:rsidRPr="0017001D">
        <w:rPr>
          <w:rFonts w:ascii="EucrosiaUPC" w:eastAsia="Times New Roman" w:hAnsi="EucrosiaUPC" w:cs="EucrosiaUPC"/>
          <w:color w:val="363636"/>
          <w:sz w:val="28"/>
        </w:rPr>
        <w:t>CCTV)</w:t>
      </w:r>
    </w:p>
    <w:p w14:paraId="7C129B2A" w14:textId="77777777" w:rsidR="00A66D50" w:rsidRPr="0017001D" w:rsidRDefault="00A66D50" w:rsidP="00A66D5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ข้อมูลการติดต่อ: ที่อยู่ เบอร์โทรศัพท์ อีเมล์</w:t>
      </w:r>
    </w:p>
    <w:p w14:paraId="70D7A4A6" w14:textId="77777777" w:rsidR="00A66D50" w:rsidRPr="0017001D" w:rsidRDefault="00A66D50" w:rsidP="00A66D5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ข้อมูลทางการเงิน:  ข้อมูลบัญชีธนาคาร ที่อยู่สำหรับเรียกเก็บเงิน เลขที่บัตรเครดิต และชื่อผู้ถือบัตร และรายละเอียดของบัตรเครดิต</w:t>
      </w:r>
    </w:p>
    <w:p w14:paraId="1BD46107" w14:textId="77777777" w:rsidR="00A66D50" w:rsidRPr="0017001D" w:rsidRDefault="00A66D50" w:rsidP="00A66D5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 xml:space="preserve">ข้อมูลอิเล็กทรอนิกส์: ที่อยู่ </w:t>
      </w:r>
      <w:r w:rsidRPr="0017001D">
        <w:rPr>
          <w:rFonts w:ascii="EucrosiaUPC" w:eastAsia="Times New Roman" w:hAnsi="EucrosiaUPC" w:cs="EucrosiaUPC"/>
          <w:color w:val="363636"/>
          <w:sz w:val="28"/>
        </w:rPr>
        <w:t xml:space="preserve">IP 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คุกกี้ บันทึกกิจกรรม ข้อมูลระบุตัวตน และข้อมูลตำแหน่งทางภูมิศาสตร์</w:t>
      </w:r>
    </w:p>
    <w:p w14:paraId="3D9B1299" w14:textId="77777777" w:rsidR="00A66D50" w:rsidRPr="0017001D" w:rsidRDefault="00A66D50" w:rsidP="00A66D50">
      <w:pPr>
        <w:numPr>
          <w:ilvl w:val="0"/>
          <w:numId w:val="23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ข้อมูลส่วนบุคคลที่มีความอ่อนไหว (</w:t>
      </w:r>
      <w:r w:rsidRPr="0017001D">
        <w:rPr>
          <w:rFonts w:ascii="EucrosiaUPC" w:eastAsia="Times New Roman" w:hAnsi="EucrosiaUPC" w:cs="EucrosiaUPC"/>
          <w:color w:val="363636"/>
          <w:sz w:val="28"/>
        </w:rPr>
        <w:t xml:space="preserve">Sensitive Personal Data): 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ข้อมูลศาสนา ข้อมูลสุขภาพ และข้อมูลความพิการ ข้อมูลประวัติอาชญากรรม</w:t>
      </w:r>
    </w:p>
    <w:p w14:paraId="0125553F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บริษัทฯ อาจเก็บรวบรวมข้อมูลส่วนบุคคลที่มีความอ่อนไหวของท่านบางประเภท เพื่อใช้ในการทำสัญญาเป็นคู่ค้าหรือพันธมิตรทางธุรกิจกับบริษัทฯ อย่างไรก็ตาม บริษัทฯ จะไม่เก็บรวบรวม ใช้ และ/หรือ เปิดเผยข้อมูลประเภทนี้ โดยไม่ได้รับความยินยอมโดยชัดแจ้งจากท่าน เว้นแต่ในกรณีที่กฎหมายอนุญาตให้สามารถกระทำได้</w:t>
      </w:r>
    </w:p>
    <w:p w14:paraId="10440750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</w:rPr>
        <w:t>2.3    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การปฏิเสธให้ข้อมูลส่วนบุคคลแก่บริษัทฯ</w:t>
      </w:r>
    </w:p>
    <w:p w14:paraId="1CD94F19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ในกรณีที่บริษัทฯ จำเป็นต้องเก็บรวบรวมข้อมูลส่วนบุคคลของท่าน และท่านไม่ให้ข้อมูลส่วนบุคคลของท่านแก่บริษัทฯ บริษัทฯ อาจปฏิเสธการดำเนินการอื่น ๆ ที่เกี่ยวข้อง</w:t>
      </w:r>
    </w:p>
    <w:p w14:paraId="57BC388D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b/>
          <w:bCs/>
          <w:color w:val="363636"/>
          <w:sz w:val="28"/>
        </w:rPr>
        <w:t>3.    </w:t>
      </w:r>
      <w:r w:rsidRPr="0017001D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การประมวลผลข้อมูลส่วนบุคคล</w:t>
      </w:r>
    </w:p>
    <w:p w14:paraId="6AD25FD6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ในการดำเนินการเพื่อให้เป็นไปตามวัตถุประสงค์ บริษัทฯ อาจประมวลผลข้อมูลส่วนบุคคลของท่านภายใต้กฎหมายที่เกี่ยวข้อง และฐานทางกฎหมาย โดยบริษัทฯ ได้ประมวลผลข้อมูลส่วนบุคคลดังกล่าวโดยใช้ฐานทางกฎหมายดังต่อไปนี้</w:t>
      </w:r>
    </w:p>
    <w:tbl>
      <w:tblPr>
        <w:tblW w:w="0" w:type="auto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515"/>
        <w:gridCol w:w="4166"/>
      </w:tblGrid>
      <w:tr w:rsidR="00A66D50" w:rsidRPr="0017001D" w14:paraId="2E935048" w14:textId="77777777" w:rsidTr="00F53635">
        <w:trPr>
          <w:tblHeader/>
        </w:trPr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3B37866" w14:textId="77777777" w:rsidR="00A66D50" w:rsidRPr="0017001D" w:rsidRDefault="00A66D50" w:rsidP="00A66D50">
            <w:pPr>
              <w:spacing w:after="0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b/>
                <w:bCs/>
                <w:sz w:val="28"/>
                <w:cs/>
              </w:rPr>
              <w:t>วัตถุประสงค์ของการเก็บรวบรวม การใช้ และการเปิดเผยข้อมูลส่วนบุคคล</w:t>
            </w:r>
          </w:p>
        </w:tc>
        <w:tc>
          <w:tcPr>
            <w:tcW w:w="1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71EAB03" w14:textId="77777777" w:rsidR="00A66D50" w:rsidRPr="0017001D" w:rsidRDefault="00A66D50" w:rsidP="00A66D50">
            <w:pPr>
              <w:spacing w:after="0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b/>
                <w:bCs/>
                <w:sz w:val="28"/>
                <w:cs/>
              </w:rPr>
              <w:t>ฐานในการประมวลผลข้อมูลส่วนบุคคล</w:t>
            </w:r>
          </w:p>
        </w:tc>
      </w:tr>
      <w:tr w:rsidR="00A66D50" w:rsidRPr="0017001D" w14:paraId="77565F15" w14:textId="77777777" w:rsidTr="00F53635"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47BAADA" w14:textId="77777777" w:rsidR="00A66D50" w:rsidRPr="0017001D" w:rsidRDefault="00A66D50" w:rsidP="00A66D50">
            <w:pPr>
              <w:spacing w:after="0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b/>
                <w:bCs/>
                <w:sz w:val="28"/>
                <w:cs/>
              </w:rPr>
              <w:t>การจัดหาสินค้า และ/หรือ บริการ</w:t>
            </w:r>
          </w:p>
        </w:tc>
      </w:tr>
      <w:tr w:rsidR="00A66D50" w:rsidRPr="0017001D" w14:paraId="21138D3A" w14:textId="77777777" w:rsidTr="00F53635"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478AAC6D" w14:textId="77777777" w:rsidR="00A66D50" w:rsidRPr="0017001D" w:rsidRDefault="00A66D50" w:rsidP="00A66D50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เพื่อยืนยันตัวตนของท่าน</w:t>
            </w:r>
          </w:p>
          <w:p w14:paraId="2E05BEEB" w14:textId="77777777" w:rsidR="00A66D50" w:rsidRPr="0017001D" w:rsidRDefault="00A66D50" w:rsidP="00A66D50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lastRenderedPageBreak/>
              <w:t>การขึ้นทะเบียนผู้ขาย / จัดหาสินค้า หรือบริการ</w:t>
            </w:r>
          </w:p>
          <w:p w14:paraId="2D7A17BC" w14:textId="77777777" w:rsidR="00A66D50" w:rsidRPr="0017001D" w:rsidRDefault="00A66D50" w:rsidP="00A66D50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เพื่อตัดสินใจเกี่ยวกับการจัดหาสินค้า</w:t>
            </w:r>
            <w:r w:rsidRPr="0017001D">
              <w:rPr>
                <w:rFonts w:ascii="EucrosiaUPC" w:eastAsia="Times New Roman" w:hAnsi="EucrosiaUPC" w:cs="EucrosiaUPC"/>
                <w:sz w:val="28"/>
                <w:rtl/>
                <w:lang w:bidi="ar-SA"/>
              </w:rPr>
              <w:t> </w:t>
            </w: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และ</w:t>
            </w:r>
            <w:r w:rsidRPr="0017001D">
              <w:rPr>
                <w:rFonts w:ascii="EucrosiaUPC" w:eastAsia="Times New Roman" w:hAnsi="EucrosiaUPC" w:cs="EucrosiaUPC"/>
                <w:sz w:val="28"/>
                <w:rtl/>
                <w:lang w:bidi="ar-SA"/>
              </w:rPr>
              <w:t>/</w:t>
            </w: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หรือ</w:t>
            </w:r>
            <w:r w:rsidRPr="0017001D">
              <w:rPr>
                <w:rFonts w:ascii="EucrosiaUPC" w:eastAsia="Times New Roman" w:hAnsi="EucrosiaUPC" w:cs="EucrosiaUPC"/>
                <w:sz w:val="28"/>
                <w:rtl/>
                <w:lang w:bidi="ar-SA"/>
              </w:rPr>
              <w:t> </w:t>
            </w: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บริการกับท่าน</w:t>
            </w:r>
          </w:p>
          <w:p w14:paraId="3FED6362" w14:textId="77777777" w:rsidR="00A66D50" w:rsidRPr="0017001D" w:rsidRDefault="00A66D50" w:rsidP="00A66D50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เพื่อสื่อสารกับท่านเกี่ยวกับสินค้า และ/หรือ บริการ</w:t>
            </w:r>
          </w:p>
          <w:p w14:paraId="110A8983" w14:textId="77777777" w:rsidR="00A66D50" w:rsidRPr="0017001D" w:rsidRDefault="00A66D50" w:rsidP="00A66D50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เพื่อชำระเงิน และบริหารจัดการค่าใช้จ่ายที่ถึงกำหนด เรียกเก็บเงินหรือจ่ายเงิน รวมถึงวัตถุประสงค์ทางบัญชีและการจัดการทางบัญชี การสอบบัญชีของบริษัท หรือกรณีการติดตามทวงหนี้</w:t>
            </w:r>
          </w:p>
          <w:p w14:paraId="5C4A1113" w14:textId="77777777" w:rsidR="00A66D50" w:rsidRPr="0017001D" w:rsidRDefault="00A66D50" w:rsidP="00A66D50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เพื่อการขนส่งสินค้า</w:t>
            </w:r>
          </w:p>
          <w:p w14:paraId="207DDF5E" w14:textId="77777777" w:rsidR="00A66D50" w:rsidRPr="0017001D" w:rsidRDefault="00A66D50" w:rsidP="00A66D50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เพื่อเรียกรับสินค้า และ/หรือ บริการจากท่าน</w:t>
            </w:r>
          </w:p>
          <w:p w14:paraId="17EEEE58" w14:textId="77777777" w:rsidR="00A66D50" w:rsidRPr="0017001D" w:rsidRDefault="00A66D50" w:rsidP="00A66D50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เพื่อระบุประเด็นปัญหาที่เกี่ยวข้องกับสินค้า และบริการที่มีอยู่</w:t>
            </w:r>
          </w:p>
          <w:p w14:paraId="443A6D9A" w14:textId="77777777" w:rsidR="00A66D50" w:rsidRPr="0017001D" w:rsidRDefault="00A66D50" w:rsidP="00A66D50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เพื่อดำเนินการอันจำเป็นเพื่อให้ท่านสามารถปฏิบัติหน้าที่ได้ เช่น การจัดทำบัตรเข้าออกสถานที่</w:t>
            </w:r>
          </w:p>
          <w:p w14:paraId="108B794D" w14:textId="77777777" w:rsidR="00A66D50" w:rsidRPr="0017001D" w:rsidRDefault="00A66D50" w:rsidP="00A66D50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ปฏิบัติตามคำร้องขอตามสิทธิที่ท่านมีต่อข้อมูลส่วนบุคคลของท่านที่อยู่ในความครอบครองของบริษัทฯ</w:t>
            </w:r>
          </w:p>
          <w:p w14:paraId="51B935F8" w14:textId="77777777" w:rsidR="00A66D50" w:rsidRPr="0017001D" w:rsidRDefault="00A66D50" w:rsidP="00A66D50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เพื่อการประเมินผลการปฏิบัติงาน การรายงานภายใน การรายงานภายใน การวิเคราะห์ข้อมูล และการจัดการงานในการจ้างตามสัญญา</w:t>
            </w:r>
          </w:p>
          <w:p w14:paraId="4958515F" w14:textId="77777777" w:rsidR="00A66D50" w:rsidRPr="0017001D" w:rsidRDefault="00A66D50" w:rsidP="00A66D50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เพื่อการตรวจสอบกิจการภายในของบริษัท</w:t>
            </w:r>
          </w:p>
          <w:p w14:paraId="5C368107" w14:textId="77777777" w:rsidR="00A66D50" w:rsidRPr="0017001D" w:rsidRDefault="00A66D50" w:rsidP="00A66D50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เพื่อการปฏิบัติตามกฎระเบียบ และการตรวจสอบธุรกิจของบริษัทฯ</w:t>
            </w:r>
            <w:r w:rsidRPr="0017001D">
              <w:rPr>
                <w:rFonts w:ascii="EucrosiaUPC" w:eastAsia="Times New Roman" w:hAnsi="EucrosiaUPC" w:cs="EucrosiaUPC"/>
                <w:sz w:val="28"/>
              </w:rPr>
              <w:t> </w:t>
            </w:r>
            <w:r w:rsidRPr="0017001D">
              <w:rPr>
                <w:rFonts w:ascii="EucrosiaUPC" w:eastAsia="Times New Roman" w:hAnsi="EucrosiaUPC" w:cs="EucrosiaUPC"/>
                <w:sz w:val="28"/>
                <w:rtl/>
                <w:lang w:bidi="ar-SA"/>
              </w:rPr>
              <w:t>(</w:t>
            </w: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ทั้งภายในและภายนอก</w:t>
            </w:r>
            <w:r w:rsidRPr="0017001D">
              <w:rPr>
                <w:rFonts w:ascii="EucrosiaUPC" w:eastAsia="Times New Roman" w:hAnsi="EucrosiaUPC" w:cs="EucrosiaUPC"/>
                <w:sz w:val="28"/>
                <w:rtl/>
                <w:lang w:bidi="ar-SA"/>
              </w:rPr>
              <w:t>)</w:t>
            </w:r>
          </w:p>
          <w:p w14:paraId="3200C961" w14:textId="77777777" w:rsidR="00A66D50" w:rsidRPr="0017001D" w:rsidRDefault="00A66D50" w:rsidP="00A66D50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เพื่อจัดการกับข้อพิพาททางกฎหมาย</w:t>
            </w:r>
          </w:p>
        </w:tc>
        <w:tc>
          <w:tcPr>
            <w:tcW w:w="1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33A4DED" w14:textId="77777777" w:rsidR="00A66D50" w:rsidRPr="0017001D" w:rsidRDefault="00A66D50" w:rsidP="00A66D50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lastRenderedPageBreak/>
              <w:t>ฐานสัญญา</w:t>
            </w:r>
          </w:p>
          <w:p w14:paraId="4ECC6612" w14:textId="77777777" w:rsidR="00A66D50" w:rsidRPr="0017001D" w:rsidRDefault="00A66D50" w:rsidP="00A66D50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lastRenderedPageBreak/>
              <w:t>ฐานหน้าที่ตามกฎหมาย</w:t>
            </w:r>
          </w:p>
          <w:p w14:paraId="1274ACBD" w14:textId="77777777" w:rsidR="00A66D50" w:rsidRPr="0017001D" w:rsidRDefault="00A66D50" w:rsidP="00A66D50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ฐานประโยชน์อันชอบธรรม</w:t>
            </w:r>
          </w:p>
        </w:tc>
      </w:tr>
      <w:tr w:rsidR="00A66D50" w:rsidRPr="0017001D" w14:paraId="3D0BC92C" w14:textId="77777777" w:rsidTr="00F53635"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61DB740" w14:textId="77777777" w:rsidR="00A66D50" w:rsidRPr="0017001D" w:rsidRDefault="00A66D50" w:rsidP="00A66D50">
            <w:pPr>
              <w:spacing w:after="0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b/>
                <w:bCs/>
                <w:sz w:val="28"/>
                <w:cs/>
              </w:rPr>
              <w:lastRenderedPageBreak/>
              <w:t>ความสัมพันธ์ทางธุรกิจ</w:t>
            </w:r>
          </w:p>
        </w:tc>
      </w:tr>
      <w:tr w:rsidR="00A66D50" w:rsidRPr="0017001D" w14:paraId="63DCB6FF" w14:textId="77777777" w:rsidTr="00F53635"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8317C4C" w14:textId="77777777" w:rsidR="00A66D50" w:rsidRPr="0017001D" w:rsidRDefault="00A66D50" w:rsidP="00A66D50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เพื่อกระบวนการคัดเลือกผู้ขาย หรือผู้ให้บริการ</w:t>
            </w:r>
          </w:p>
          <w:p w14:paraId="6D7A24E2" w14:textId="77777777" w:rsidR="00A66D50" w:rsidRPr="0017001D" w:rsidRDefault="00A66D50" w:rsidP="00A66D50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เพื่อบริหารความสัมพันธ์ระหว่างบริษัทฯ และท่าน หรือธุรกิจของท่าน</w:t>
            </w:r>
          </w:p>
          <w:p w14:paraId="01E5D190" w14:textId="77777777" w:rsidR="00A66D50" w:rsidRPr="0017001D" w:rsidRDefault="00A66D50" w:rsidP="00A66D50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เพื่อรักษา</w:t>
            </w:r>
            <w:r w:rsidRPr="0017001D">
              <w:rPr>
                <w:rFonts w:ascii="EucrosiaUPC" w:eastAsia="Times New Roman" w:hAnsi="EucrosiaUPC" w:cs="EucrosiaUPC"/>
                <w:sz w:val="28"/>
                <w:rtl/>
                <w:lang w:bidi="ar-SA"/>
              </w:rPr>
              <w:t> </w:t>
            </w: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และทำให้ข้อมูลการติดต่อเป็นปัจจุบัน</w:t>
            </w:r>
          </w:p>
          <w:p w14:paraId="68A544AC" w14:textId="77777777" w:rsidR="00A66D50" w:rsidRPr="0017001D" w:rsidRDefault="00A66D50" w:rsidP="00A66D50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เพื่อการรับแจ้งข้อร้องเรียนจากผู้ขาย</w:t>
            </w:r>
          </w:p>
          <w:p w14:paraId="27485FA4" w14:textId="77777777" w:rsidR="00A66D50" w:rsidRPr="0017001D" w:rsidRDefault="00A66D50" w:rsidP="00A66D50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เพื่อตอบข้อร้องเรียน และหาแนวทางในการเยียวยาให้กับท่าน</w:t>
            </w:r>
          </w:p>
          <w:p w14:paraId="1E89E94D" w14:textId="77777777" w:rsidR="00A66D50" w:rsidRPr="0017001D" w:rsidRDefault="00A66D50" w:rsidP="00A66D50">
            <w:pPr>
              <w:numPr>
                <w:ilvl w:val="0"/>
                <w:numId w:val="26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เพื่อดำเนินการตามคำร้องขอของท่านที่เกี่ยวข้องกับการเรียกร้องค่าสินไหมทดแทน</w:t>
            </w:r>
          </w:p>
        </w:tc>
        <w:tc>
          <w:tcPr>
            <w:tcW w:w="1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BC7F6D5" w14:textId="77777777" w:rsidR="00A66D50" w:rsidRPr="0017001D" w:rsidRDefault="00A66D50" w:rsidP="00A66D50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ฐานสัญญา</w:t>
            </w:r>
          </w:p>
          <w:p w14:paraId="31550446" w14:textId="77777777" w:rsidR="00A66D50" w:rsidRPr="0017001D" w:rsidRDefault="00A66D50" w:rsidP="00A66D50">
            <w:pPr>
              <w:numPr>
                <w:ilvl w:val="0"/>
                <w:numId w:val="27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ฐานประโยชน์อันชอบธรรม</w:t>
            </w:r>
          </w:p>
          <w:p w14:paraId="2591C26E" w14:textId="77777777" w:rsidR="00A66D50" w:rsidRPr="0017001D" w:rsidRDefault="00A66D50" w:rsidP="00A66D50">
            <w:p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rtl/>
                <w:lang w:bidi="ar-SA"/>
              </w:rPr>
              <w:t> </w:t>
            </w:r>
          </w:p>
        </w:tc>
      </w:tr>
      <w:tr w:rsidR="00A66D50" w:rsidRPr="0017001D" w14:paraId="39862406" w14:textId="77777777" w:rsidTr="00F53635"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256547F4" w14:textId="77777777" w:rsidR="00A66D50" w:rsidRPr="0017001D" w:rsidRDefault="00A66D50" w:rsidP="00A66D50">
            <w:pPr>
              <w:spacing w:after="0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b/>
                <w:bCs/>
                <w:sz w:val="28"/>
                <w:cs/>
              </w:rPr>
              <w:t>การพัฒนาธุรกิจ</w:t>
            </w:r>
          </w:p>
        </w:tc>
      </w:tr>
      <w:tr w:rsidR="00A66D50" w:rsidRPr="0017001D" w14:paraId="27805FC2" w14:textId="77777777" w:rsidTr="00F53635"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6A20BF7C" w14:textId="77777777" w:rsidR="00A66D50" w:rsidRPr="0017001D" w:rsidRDefault="00A66D50" w:rsidP="00A66D50">
            <w:pPr>
              <w:numPr>
                <w:ilvl w:val="0"/>
                <w:numId w:val="28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เพื่อวางแผนการพัฒนาสินค้า และบริการที่มีอยู่</w:t>
            </w:r>
          </w:p>
        </w:tc>
        <w:tc>
          <w:tcPr>
            <w:tcW w:w="1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55EF8ED" w14:textId="77777777" w:rsidR="00A66D50" w:rsidRPr="0017001D" w:rsidRDefault="00A66D50" w:rsidP="00A66D50">
            <w:pPr>
              <w:numPr>
                <w:ilvl w:val="0"/>
                <w:numId w:val="29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ฐานประโยชน์อันชอบธรรม</w:t>
            </w:r>
          </w:p>
        </w:tc>
      </w:tr>
      <w:tr w:rsidR="00A66D50" w:rsidRPr="0017001D" w14:paraId="5D68E6AC" w14:textId="77777777" w:rsidTr="00F53635">
        <w:tc>
          <w:tcPr>
            <w:tcW w:w="5000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02E67025" w14:textId="77777777" w:rsidR="00A66D50" w:rsidRPr="0017001D" w:rsidRDefault="00A66D50" w:rsidP="00A66D50">
            <w:pPr>
              <w:spacing w:after="0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b/>
                <w:bCs/>
                <w:sz w:val="28"/>
                <w:cs/>
              </w:rPr>
              <w:t>การบริหารความมั่นคง ความปลอดภัย และความเสี่ยง</w:t>
            </w:r>
          </w:p>
        </w:tc>
      </w:tr>
      <w:tr w:rsidR="00A66D50" w:rsidRPr="0017001D" w14:paraId="2C3A802F" w14:textId="77777777" w:rsidTr="00F53635"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C664D46" w14:textId="77777777" w:rsidR="00A66D50" w:rsidRPr="0017001D" w:rsidRDefault="00A66D50" w:rsidP="00A66D50">
            <w:pPr>
              <w:numPr>
                <w:ilvl w:val="0"/>
                <w:numId w:val="30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เพื่อการบริหารจัดการความปลอดภัยของบริษัทฯ เช่น ผลการตรวจสุขภาพ การตรวจสอบสารเสพติด การตรวจวัดระดับแอลกอฮอล์ ของบุคลากรของผู้รับเหมา คู่ค้า หรือผู้ให้บริการ</w:t>
            </w:r>
          </w:p>
        </w:tc>
        <w:tc>
          <w:tcPr>
            <w:tcW w:w="1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1BAF396B" w14:textId="77777777" w:rsidR="00A66D50" w:rsidRPr="0017001D" w:rsidRDefault="00A66D50" w:rsidP="00A66D50">
            <w:pPr>
              <w:numPr>
                <w:ilvl w:val="0"/>
                <w:numId w:val="31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ฐานความยินยอม</w:t>
            </w:r>
          </w:p>
        </w:tc>
      </w:tr>
      <w:tr w:rsidR="00A66D50" w:rsidRPr="0017001D" w14:paraId="4F664515" w14:textId="77777777" w:rsidTr="00F53635">
        <w:tc>
          <w:tcPr>
            <w:tcW w:w="30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5B545B65" w14:textId="77777777" w:rsidR="00A66D50" w:rsidRPr="0017001D" w:rsidRDefault="00A66D50" w:rsidP="00A66D50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lastRenderedPageBreak/>
              <w:t>เพื่อป้องกันอาชญากรรม และบริหารจัดการความปลอดภัยของบริษัทฯ เช่น ติดตั้งกล้องวงจรปิดภายใน และโดยรอบบริษัทฯ ซึ่งอาจมีการเก็บภาพ ภาพเคลื่อนไหว และเสียง ของท่านการแลกบัตรผ่านเข้าออก</w:t>
            </w:r>
          </w:p>
          <w:p w14:paraId="4E43271A" w14:textId="77777777" w:rsidR="00A66D50" w:rsidRPr="0017001D" w:rsidRDefault="00A66D50" w:rsidP="00A66D50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เพื่อจัดให้มีการอบรมให้คู่ค้า ในกรณีที่จำเป็นเพื่อรักษาและส่งเสริมการดำเนินการโดยปลอดภัย การฝึกอบรมให้กับคู่ค้า หรือผู้ให้บริการตามข้อกำหนดของกฎหมาย</w:t>
            </w:r>
          </w:p>
          <w:p w14:paraId="0140027E" w14:textId="77777777" w:rsidR="00A66D50" w:rsidRPr="0017001D" w:rsidRDefault="00A66D50" w:rsidP="00A66D50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เพื่อบริหารความเสี่ยงของบริษัทฯ และลูกค้าของบริษัทฯ</w:t>
            </w:r>
            <w:r w:rsidRPr="0017001D">
              <w:rPr>
                <w:rFonts w:ascii="EucrosiaUPC" w:eastAsia="Times New Roman" w:hAnsi="EucrosiaUPC" w:cs="EucrosiaUPC"/>
                <w:sz w:val="28"/>
                <w:rtl/>
                <w:lang w:bidi="ar-SA"/>
              </w:rPr>
              <w:t> </w:t>
            </w:r>
          </w:p>
          <w:p w14:paraId="0FAC3A6C" w14:textId="77777777" w:rsidR="00A66D50" w:rsidRPr="0017001D" w:rsidRDefault="00A66D50" w:rsidP="00A66D50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เพื่อจัดเก็บเอกสารสำหรับตรวจสอบ อ้างอิง</w:t>
            </w:r>
          </w:p>
          <w:p w14:paraId="5D49FFE0" w14:textId="77777777" w:rsidR="00A66D50" w:rsidRPr="0017001D" w:rsidRDefault="00A66D50" w:rsidP="00A66D50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เพื่อสืบหา ตรวจสอบ รายงาน และแสวงหาแนวทางในการป้องกันอาชญากรรมทางการเงิน</w:t>
            </w:r>
          </w:p>
          <w:p w14:paraId="7AEA1405" w14:textId="77777777" w:rsidR="00A66D50" w:rsidRPr="0017001D" w:rsidRDefault="00A66D50" w:rsidP="00A66D50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เพื่อตรวจสอบกิจการภายในของบริษัท</w:t>
            </w:r>
          </w:p>
          <w:p w14:paraId="010EEBAC" w14:textId="77777777" w:rsidR="00A66D50" w:rsidRPr="0017001D" w:rsidRDefault="00A66D50" w:rsidP="00A66D50">
            <w:pPr>
              <w:numPr>
                <w:ilvl w:val="0"/>
                <w:numId w:val="32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เพื่อปฏิบัติตามกฎหมาย</w:t>
            </w:r>
            <w:r w:rsidRPr="0017001D">
              <w:rPr>
                <w:rFonts w:ascii="EucrosiaUPC" w:eastAsia="Times New Roman" w:hAnsi="EucrosiaUPC" w:cs="EucrosiaUPC"/>
                <w:sz w:val="28"/>
                <w:rtl/>
                <w:lang w:bidi="ar-SA"/>
              </w:rPr>
              <w:t> </w:t>
            </w: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และกฎระเบียบที่เกี่ยวข้อง</w:t>
            </w:r>
          </w:p>
        </w:tc>
        <w:tc>
          <w:tcPr>
            <w:tcW w:w="19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14:paraId="3473CFAC" w14:textId="77777777" w:rsidR="00A66D50" w:rsidRPr="0017001D" w:rsidRDefault="00A66D50" w:rsidP="00A66D50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ฐานหน้าที่ตามกฎหมาย</w:t>
            </w:r>
          </w:p>
          <w:p w14:paraId="59F2B713" w14:textId="77777777" w:rsidR="00A66D50" w:rsidRPr="0017001D" w:rsidRDefault="00A66D50" w:rsidP="00A66D50">
            <w:pPr>
              <w:numPr>
                <w:ilvl w:val="0"/>
                <w:numId w:val="33"/>
              </w:numPr>
              <w:spacing w:before="100" w:beforeAutospacing="1" w:after="100" w:afterAutospacing="1" w:line="240" w:lineRule="auto"/>
              <w:ind w:left="567" w:firstLine="567"/>
              <w:rPr>
                <w:rFonts w:ascii="EucrosiaUPC" w:eastAsia="Times New Roman" w:hAnsi="EucrosiaUPC" w:cs="EucrosiaUPC"/>
                <w:sz w:val="28"/>
              </w:rPr>
            </w:pPr>
            <w:r w:rsidRPr="0017001D">
              <w:rPr>
                <w:rFonts w:ascii="EucrosiaUPC" w:eastAsia="Times New Roman" w:hAnsi="EucrosiaUPC" w:cs="EucrosiaUPC"/>
                <w:sz w:val="28"/>
                <w:cs/>
              </w:rPr>
              <w:t>ฐานประโยชน์อันชอบธรรม</w:t>
            </w:r>
          </w:p>
        </w:tc>
      </w:tr>
    </w:tbl>
    <w:p w14:paraId="21750B73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b/>
          <w:bCs/>
          <w:color w:val="363636"/>
          <w:sz w:val="28"/>
        </w:rPr>
        <w:t>4.    </w:t>
      </w:r>
      <w:r w:rsidRPr="0017001D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การเปิดเผยข้อมูลส่วนบุคคล</w:t>
      </w:r>
    </w:p>
    <w:p w14:paraId="224505EF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บริษัทฯ อาจเปิดเผยหรือส่งต่อข้อมูลส่วนบุคคลของท่านให้แก่บุคคลภายนอก เพื่อให้บุคคลเหล่านี้ประมวลผลข้อมูลส่วนบุคคลของท่าน ดังต่อไปนี้</w:t>
      </w:r>
    </w:p>
    <w:p w14:paraId="4D015C6B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</w:rPr>
        <w:t>4.1    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การเปิดเผยข้อมูลส่วนบุคคลให้แก่บุคคลอื่น</w:t>
      </w:r>
    </w:p>
    <w:p w14:paraId="4843505C" w14:textId="77777777" w:rsidR="00A66D50" w:rsidRPr="0017001D" w:rsidRDefault="00A66D50" w:rsidP="00A66D50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ผู้รับเหมาช่วง นายหน้า หรือผู้ให้บริการใด ๆ ที่ทำงานให้กับบริษัทฯ หรือให้บริการแก่บริษัทฯ ทั้งนี้รวมถึงผู้รับเหมาช่วง ผู้ให้บริการ ผู้บังคับบัญชา และผู้ปฏิบัติงานของบุคคลดังกล่าว</w:t>
      </w:r>
    </w:p>
    <w:p w14:paraId="596EAAF1" w14:textId="77777777" w:rsidR="00A66D50" w:rsidRPr="0017001D" w:rsidRDefault="00A66D50" w:rsidP="00A66D50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ผู้ได้รับมอบหมายให้จัดการดูแลผลประโยชน์ใด ๆ ของท่าน</w:t>
      </w:r>
    </w:p>
    <w:p w14:paraId="05A0D15F" w14:textId="77777777" w:rsidR="00A66D50" w:rsidRPr="0017001D" w:rsidRDefault="00A66D50" w:rsidP="00A66D50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คนกลาง บุคคลผู้ติดต่อ และตัวแทนของท่าน</w:t>
      </w:r>
    </w:p>
    <w:p w14:paraId="058CD99F" w14:textId="77777777" w:rsidR="00A66D50" w:rsidRPr="0017001D" w:rsidRDefault="00A66D50" w:rsidP="00A66D50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สถาบันทางการเงิน และผู้ให้บริการรับชำระเงิน</w:t>
      </w:r>
    </w:p>
    <w:p w14:paraId="07854D68" w14:textId="77777777" w:rsidR="00A66D50" w:rsidRPr="0017001D" w:rsidRDefault="00A66D50" w:rsidP="00A66D50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บุคคล หรือบริษัทใด ๆ ซึ่งเกี่ยวข้องกับการปรับโครงสร้างบริษัท การควบรวม หรือเข้าถือครองกิจการที่เกิดขึ้นหรืออาจเกิดขึ้น โดยรวมถึงการโอนสิทธิ หรือหน้าที่ใด ๆ ซึ่งบริษัทฯ มีอยู่ภายใต้สัญญาระหว่าง  บริษัทฯ และท่าน</w:t>
      </w:r>
    </w:p>
    <w:p w14:paraId="1FF73B71" w14:textId="77777777" w:rsidR="00A66D50" w:rsidRPr="0017001D" w:rsidRDefault="00A66D50" w:rsidP="00A66D50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หน่วยงานที่บังคับใช้กฎหมาย รัฐบาล ศาล หน่วยงานระงับข้อพิพาท ผู้มีอำนาจควบคุมของบริษัทฯ ผู้ตรวจสอบบัญชี และบุคคลใด ๆ ซึ่งแต่งตั้ง หรือร้องขอโดยผู้มีอำนาจควบคุมของบริษัทฯ ให้ทำการตรวจสอบกิจกรรมการดำเนินงานของบริษัทฯ</w:t>
      </w:r>
    </w:p>
    <w:p w14:paraId="6AB01B6A" w14:textId="77777777" w:rsidR="00A66D50" w:rsidRPr="0017001D" w:rsidRDefault="00A66D50" w:rsidP="00A66D50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บุคคลอื่นใดซึ่งมีความเกี่ยวข้องกับข้อพิพาทใด ๆ ที่เกิดขึ้น รวมถึงข้อพิพาทที่เกี่ยวข้องกับการทำธุรกรรม</w:t>
      </w:r>
    </w:p>
    <w:p w14:paraId="0118A8A6" w14:textId="77777777" w:rsidR="00A66D50" w:rsidRPr="0017001D" w:rsidRDefault="00A66D50" w:rsidP="00A66D50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หน่วยงานป้องกันการทุจริตซึ่งใช้ข้อมูลดังกล่าวเพื่อสืบหา และป้องกันการทุจริต และอาชญากรรมทางการเงินอื่น ๆ</w:t>
      </w:r>
    </w:p>
    <w:p w14:paraId="2A0A9470" w14:textId="77777777" w:rsidR="00A66D50" w:rsidRPr="0017001D" w:rsidRDefault="00A66D50" w:rsidP="00A66D50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บุคคลใด ๆ ที่ออกคำสั่ง หรือบริหารจัดการบัญชีของท่าน สินค้า หรือบริการในนามของท่าน (เช่น ผู้รับมอบอำนาจ ทนายความ เป็นต้น) และ/หรือ</w:t>
      </w:r>
    </w:p>
    <w:p w14:paraId="72ED6600" w14:textId="77777777" w:rsidR="00A66D50" w:rsidRPr="0017001D" w:rsidRDefault="00A66D50" w:rsidP="00A66D50">
      <w:pPr>
        <w:numPr>
          <w:ilvl w:val="0"/>
          <w:numId w:val="34"/>
        </w:num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บุคคลใด ๆ ที่บริษัทฯ ได้รับคำสั่งจากท่านให้เปิดเผยข้อมูลส่วนบุคคลของท่านให้กับบุคคลดังกล่าว</w:t>
      </w:r>
    </w:p>
    <w:p w14:paraId="186F0720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</w:rPr>
        <w:t>4.2    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การส่งหรือโอนข้อมูลส่วนบุคคลไปยังต่างประเทศ</w:t>
      </w:r>
    </w:p>
    <w:p w14:paraId="76710EE5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lastRenderedPageBreak/>
        <w:t>บริษัทฯ อาจต้องส่ง หรือโอนข้อมูลส่วนบุคคลของท่านไปยังต่างประเทศ เพื่อจัดเก็บ และ/หรือ ประมวลผลในการปฏิบัติตามสัญญาที่ทำขึ้นระหว่างท่าน และบริษัทฯ โดยบริษัทฯ จะไม่อนุญาตให้บุคคลที่ไม่เกี่ยวข้องเข้าถึงข้อมูลส่วนบุคคลดังกล่าว และจะกำหนดให้มีมาตรการรักษาความปลอดภัยที่เหมาะสม</w:t>
      </w:r>
    </w:p>
    <w:p w14:paraId="6A5550D7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b/>
          <w:bCs/>
          <w:color w:val="363636"/>
          <w:sz w:val="28"/>
        </w:rPr>
        <w:t>5.    </w:t>
      </w:r>
      <w:r w:rsidRPr="0017001D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การเก็บรักษาข้อมูลส่วนบุคคล</w:t>
      </w:r>
    </w:p>
    <w:p w14:paraId="660B2670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 xml:space="preserve">บริษัทฯ จะเก็บรวบรวมข้อมูลส่วนบุคคลของท่านไว้ตราบเท่าที่จำเป็น เพื่อให้บรรลุวัตถุประสงค์ในการเก็บรวบรวม และประมวลผลข้อมูลดังกล่าว โดยบริษัทฯ จะเก็บรักษาข้อมูลส่วนบุคคลของท่านไว้เป็นระยะเวลา </w:t>
      </w:r>
      <w:r w:rsidRPr="0017001D">
        <w:rPr>
          <w:rFonts w:ascii="EucrosiaUPC" w:eastAsia="Times New Roman" w:hAnsi="EucrosiaUPC" w:cs="EucrosiaUPC"/>
          <w:color w:val="363636"/>
          <w:sz w:val="28"/>
        </w:rPr>
        <w:t xml:space="preserve">10 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ปี นับจากวันที่ความสัมพันธ์ของท่านกับบริษัทฯ ในฐานะคู่ค้าและพันธมิตรทางธุรกิจสิ้นสุดลง โดยบริษัทฯ จะทำลาย ลบ หรือทำให้ข้อมูลส่วนบุคคลเป็นข้อมูลที่ไม่สามารถระบุตัวบุคคลที่เป็นเจ้าของข้อมูลส่วนบุคคลได้ เว้นแต่ในกรณีที่มีเหตุจำเป็นทางกฎหมาย หรือเหตุผลทางเทคนิครองรับ บริษัทฯ อาจเก็บรักษาข้อมูลส่วนบุคคลของท่านไว้นานกว่าระยะเวลานานกว่านั้น</w:t>
      </w:r>
    </w:p>
    <w:p w14:paraId="54CE8AD3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b/>
          <w:bCs/>
          <w:color w:val="363636"/>
          <w:sz w:val="28"/>
        </w:rPr>
        <w:t>6.    </w:t>
      </w:r>
      <w:r w:rsidRPr="0017001D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สิทธิของเจ้าของข้อมูลส่วนบุคคล</w:t>
      </w:r>
    </w:p>
    <w:p w14:paraId="12B0AF53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ท่านมีสิทธิในข้อมูลส่วนบุคคลของท่านตามกฎหมายการคุ้มครองข้อมูลส่วนบุคคล โดยบริษัทฯ จะเคารพสิทธิของท่านและจะดำเนินการตามกฎหมาย กฎเกณฑ์ หรือกฎระเบียบที่เกี่ยวข้องกับการประมวลผลข้อมูลของท่านภายใต้สถานการณ์บางประการ อย่างทันท่วงที</w:t>
      </w:r>
    </w:p>
    <w:p w14:paraId="1F42C17F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ท่านมีสิทธิดำเนินการเกี่ยวกับข้อมูลส่วนบุคคลของท่านดังต่อไปนี้</w:t>
      </w:r>
    </w:p>
    <w:p w14:paraId="5F05DD68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</w:rPr>
        <w:t>6.1    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สิทธิในการขอถอนความยินยอม: ในกรณีที่บริษัทฯ ประมวลผลข้อมูลส่วนบุคคลของท่านโดยอาศัยความยินยอมของท่าน ท่านมีสิทธิที่จะเพิกถอนความยินยอมที่จะให้บริษัทฯ ประมวลผลข้อมูลส่วนบุคคลของท่านได้ตลอดเวลา ทั้งนี้ บริษัทฯ อาจประมวลผลข้อมูลส่วนบุคคลของท่านต่อไปหากบริษัทฯ สามารถใช้ฐานอื่นในการประมวลผลข้อมูลส่วนบุคคลของท่าน</w:t>
      </w:r>
    </w:p>
    <w:p w14:paraId="7F0BC86D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</w:rPr>
        <w:t>6.2    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สิทธิในการขอเข้าถึงข้อมูลส่วนบุคคล: ท่านมีสิทธิในการขอสำเนาข้อมูลส่วนบุคคลของท่านจากบริษัทฯ</w:t>
      </w:r>
    </w:p>
    <w:p w14:paraId="02150226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</w:rPr>
        <w:t>6.3    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สิทธิในการขอแก้ไขข้อมูลส่วนบุคคล: ท่านมีสิทธิขอแก้ไขข้อมูลส่วนบุคคลของท่านให้ถูกต้อง เป็นปัจจุบัน และสมบูรณ์</w:t>
      </w:r>
    </w:p>
    <w:p w14:paraId="7B002BB7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</w:rPr>
        <w:t>6.4    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สิทธิในการขอลบข้อมูลส่วนบุคคล: ท่านมีสิทธิร้องขอให้บริษัทฯ ลบ ทำลาย หรือทำให้ข้อมูลส่วนบุคคลของท่านไม่สามารถระบุตัวตนของท่านได้ในกรณีที่ไม่มีเหตุผลอันสมควรให้บริษัทฯ ประมวลผลข้อมูลส่วนบุคคลของท่านต่อไป โดยท่านสามารถใช้สิทธิในการขอให้บริษัทฯ ลบข้อมูลส่วนบุคคลนี้ควบคู่ไปกับสิทธิในการคัดค้านในข้อถัดไป อย่างไรก็ตาม การใช้สิทธินี้จะต้องไม่เป็นการใช้สิทธิเพื่อขอให้ลบข้อมูลส่วนบุคคลทั้งหมด โดยบริษัทฯ จะพิจารณาแต่ละคำขอด้วยความระมัดระวังตามบทบัญญัติของกฎหมายที่เกี่ยวข้องกับการประมวลผลข้อมูลส่วนบุคคลของท่าน</w:t>
      </w:r>
    </w:p>
    <w:p w14:paraId="509A095D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</w:rPr>
        <w:t>6.5    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สิทธิในการคัดค้าน: ท่านมีสิทธิคัดค้านการประมวลผลข้อมูลส่วนบุคคลของท่านที่บริษัทฯ ประมวลผลภายใต้ฐานผลประโยชน์อันชอบธรรมของบริษัทฯ นอกจากนี้ ท่านยังมีสิทธิคัดค้านการประมวลผลข้อมูลส่วนบุคคลของท่าน หากบริษัทฯ ประมวลผลข้อมูลส่วนบุคคลของท่านเพื่อวัตถุประสงค์ทางการตลาด การบันทึกและวิเคราะห์ลักษณะทางจิตวิทยาและพฤติกรรมของบุคคล (</w:t>
      </w:r>
      <w:r w:rsidRPr="0017001D">
        <w:rPr>
          <w:rFonts w:ascii="EucrosiaUPC" w:eastAsia="Times New Roman" w:hAnsi="EucrosiaUPC" w:cs="EucrosiaUPC"/>
          <w:color w:val="363636"/>
          <w:sz w:val="28"/>
        </w:rPr>
        <w:t>Profiling)</w:t>
      </w:r>
    </w:p>
    <w:p w14:paraId="40660555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</w:rPr>
        <w:t>6.6    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สิทธิในการขอให้มีการระงับการประมวลผล: ท่านมีสิทธิขอให้บริษัทฯ ระงับการประมวลผลข้อมูลส่วนบุคคลของท่านชั่วคราว เช่น เมื่อท่านต้องการให้บริษัทฯ แก้ไขข้อมูลส่วนบุคคลของท่านให้ถูกต้อง หรือเมื่อท่านร้องขอให้บริษัทฯ พิสูจน์เหตุผล หรือฐานทางกฎหมายในการประมวลผลข้อมูลส่วนบุคคลของท่าน</w:t>
      </w:r>
    </w:p>
    <w:p w14:paraId="24E771D6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</w:rPr>
        <w:lastRenderedPageBreak/>
        <w:t>6.7    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สิทธิในการส่งหรือโอนย้ายข้อมูล: ในบางกรณี ท่านสามารถขอให้บริษัทส่งหรือโอนข้อมูลส่วนบุคคลของท่านที่สามารถใช้งานโดยทั่วไปได้ในรูปแบบอิเล็กทรอนิกส์ไปยังผู้ควบคุมข้อมูลส่วนบุคคลอื่น สิทธิดังกล่าวนี้จะใช้ได้เฉพาะในกรณีของข้อมูลส่วนบุคคลที่ท่านส่งมอบให้แก่บริษัทฯ และการประมวลผลข้อมูลส่วนบุคคลดังกล่าวได้กระทำโดยอาศัยความยินยอมของท่าน หรือในกรณีที่ข้อมูลส่วนบุคคลดังกล่าวจำเป็นต้องได้รับการประมวลผลเพื่อให้สามารถปฏิบัติตามภาระข้อผูกพันภายใต้สัญญาได้</w:t>
      </w:r>
    </w:p>
    <w:p w14:paraId="5E06DE0E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</w:rPr>
        <w:t>6.8    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สิทธิในการยื่นข้อร้องเรียน: ท่านมีสิทธิยื่นข้อร้องเรียนต่อหน่วยงานของรัฐที่เกี่ยวข้อง รวมไปถึงคณะกรรมการคุ้มครองข้อมูลส่วนบุคคลในกรณีที่ท่านเห็นว่า บริษัทฯ หรือพนักงานของบริษัทฯ หรือผู้ให้บริการฝ่าฝืนหรือไม่ปฏิบัติตามพ.ร.บ.ฯ หรือประกาศอื่น ๆ ที่ออกโดยอาศัยอำนาจตามพ.ร.บ.ฯ ดังกล่าว</w:t>
      </w:r>
    </w:p>
    <w:p w14:paraId="4881AB95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 xml:space="preserve">ท่านอาจใช้สิทธิข้างตนของท่านได้ตลอดเวลา โดยติดต่อบริษัทฯ ผ่านทางช่องทางการติดต่อตามที่ระบุไว้ในข้อ </w:t>
      </w:r>
      <w:r w:rsidRPr="0017001D">
        <w:rPr>
          <w:rFonts w:ascii="EucrosiaUPC" w:eastAsia="Times New Roman" w:hAnsi="EucrosiaUPC" w:cs="EucrosiaUPC"/>
          <w:color w:val="363636"/>
          <w:sz w:val="28"/>
        </w:rPr>
        <w:t xml:space="preserve">8 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ด้านล่าง</w:t>
      </w:r>
    </w:p>
    <w:p w14:paraId="31A04D92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บริษัทฯ อาจมีความจำเป็นต้องขอข้อมูลบางประการจากท่านเพื่อใช้ในการยืนยันตัวตนของท่านและรับรองสิทธิของท่านในการเข้าถึงข้อมูลส่วนบุคคล (หรือเพื่อใช้สิทธิอื่นใด) เพื่อให้เป็นไปตามมาตรการความปลอดภัยที่จะทำให้ท่านมั่นใจได้ว่าข้อมูลส่วนบุคคลของท่านจะไม่ถูกเปิดเผยต่อบุคคลที่ไม่มีสิทธิเข้าถึงข้อมูลดังกล่าว</w:t>
      </w:r>
    </w:p>
    <w:p w14:paraId="6DCC96BA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 xml:space="preserve">บริษัทฯ จะใช้ความพยายามในการตอบกลับคำขอที่ถูกต้องตามกฎหมายทั้งหมดภายใน </w:t>
      </w:r>
      <w:r w:rsidRPr="0017001D">
        <w:rPr>
          <w:rFonts w:ascii="EucrosiaUPC" w:eastAsia="Times New Roman" w:hAnsi="EucrosiaUPC" w:cs="EucrosiaUPC"/>
          <w:color w:val="363636"/>
          <w:sz w:val="28"/>
        </w:rPr>
        <w:t xml:space="preserve">30 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 xml:space="preserve">วัน ในบางกรณี บริษัทฯ อาจใช้เวลามากกว่า </w:t>
      </w:r>
      <w:r w:rsidRPr="0017001D">
        <w:rPr>
          <w:rFonts w:ascii="EucrosiaUPC" w:eastAsia="Times New Roman" w:hAnsi="EucrosiaUPC" w:cs="EucrosiaUPC"/>
          <w:color w:val="363636"/>
          <w:sz w:val="28"/>
        </w:rPr>
        <w:t xml:space="preserve">30 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วันหากคำขอของท่านมีความซับซ้อน หรือท่านยื่นคำขอเข้ามาเป็นจำนวนมากกว่าหนึ่งคำขอ ในกรณีดังกล่าว บริษัทฯ จะแจ้งให้ท่านทราบและจะทำการแจ้งสถานะของคำขอให้ท่านทราบอยู่เสมอ</w:t>
      </w:r>
    </w:p>
    <w:p w14:paraId="5CBF62B7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b/>
          <w:bCs/>
          <w:color w:val="363636"/>
          <w:sz w:val="28"/>
        </w:rPr>
        <w:t>7.    </w:t>
      </w:r>
      <w:r w:rsidRPr="0017001D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ความปลอดภัยของข้อมูลส่วนบุคคลของท่าน</w:t>
      </w:r>
    </w:p>
    <w:p w14:paraId="353AFE24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บริษัทฯ ให้ความสำคัญกับความปลอดภัยของข้อมูลส่วนบุคคลของท่านเป็นอย่างยิ่ง บริษัทฯ จะตรวจสอบและใช้มาตรการรักษาความปลอดภัยขององค์กร ทั้งทางกายภาพ และทางเทคนิคที่เหมาะสมอยู่เสมอ ในการจัดเก็บและประมวลผลข้อมูลส่วนบุคคลของท่าน เพื่อให้มั่นใจว่าข้อมูลส่วนบุคคลของท่านจะไม่สูญหาย ถูกทำลายโดยไม่ตั้งใจ ถูกเปิดเผย และนำไปใช้ในทางที่ผิดวัตถุประสงค์ หรือ เข้าถึงโดยบุคคลอื่นที่ไม่ใช่พนักงานหรือผู้ประมวลผลข้อมูลส่วนบุคคลที่ปฏิบัติหน้าที่ของบริษัทฯ</w:t>
      </w:r>
    </w:p>
    <w:p w14:paraId="333487FE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b/>
          <w:bCs/>
          <w:color w:val="363636"/>
          <w:sz w:val="28"/>
        </w:rPr>
        <w:t>8.    </w:t>
      </w:r>
      <w:r w:rsidRPr="0017001D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การจัดการกับเรื่องร้องเรียน หรือข้อสงสัย</w:t>
      </w:r>
    </w:p>
    <w:p w14:paraId="0151D7BF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ท่านสามารถติดต่อบริษัทฯ เพื่อร้องเรียนเกี่ยวกับวิธีการที่บริษัทฯ จัดเก็บ ใช้ ประมวลผล และเปิดเผยข้อมูลส่วนบุคคลของท่าน หรือสอบถามข้อสงสัยได้</w:t>
      </w:r>
    </w:p>
    <w:p w14:paraId="3BCE5DE7" w14:textId="77777777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b/>
          <w:bCs/>
          <w:color w:val="363636"/>
          <w:sz w:val="28"/>
        </w:rPr>
        <w:t>9.    </w:t>
      </w:r>
      <w:r w:rsidRPr="0017001D">
        <w:rPr>
          <w:rFonts w:ascii="EucrosiaUPC" w:eastAsia="Times New Roman" w:hAnsi="EucrosiaUPC" w:cs="EucrosiaUPC"/>
          <w:b/>
          <w:bCs/>
          <w:color w:val="363636"/>
          <w:sz w:val="28"/>
          <w:cs/>
        </w:rPr>
        <w:t>การแก้ไขประกาศความเป็นส่วนตัว</w:t>
      </w:r>
    </w:p>
    <w:p w14:paraId="76F54480" w14:textId="77FA23CD" w:rsidR="00A66D50" w:rsidRPr="0017001D" w:rsidRDefault="00A66D50" w:rsidP="00A66D50">
      <w:pPr>
        <w:shd w:val="clear" w:color="auto" w:fill="FFFFFF"/>
        <w:spacing w:before="100" w:beforeAutospacing="1" w:after="100" w:afterAutospacing="1" w:line="240" w:lineRule="auto"/>
        <w:ind w:left="567" w:firstLine="567"/>
        <w:rPr>
          <w:rFonts w:ascii="EucrosiaUPC" w:eastAsia="Times New Roman" w:hAnsi="EucrosiaUPC" w:cs="EucrosiaUPC"/>
          <w:color w:val="363636"/>
          <w:sz w:val="28"/>
        </w:rPr>
      </w:pP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ประกาศความเป็นส่วนตัวของผู้รับเหมา คู่ค้าและพันธมิตรทางธุรกิจฉบับนี้ เป็นส่วนหนึ่งของนโยบายคุ้มครองข้อมูลส่วนบุคคลของบริษัทฯ โดยที่บริษัทฯ จะทบทวนนโยบายคุ้มครองข้อมูลส่วนบุคคลอย่างสม่ำเสมอ และอาจมีการแก้ไขเปลี่ยนแปลงนโยบายคุ้มครองข้อมูลส่วนบุคคลที่กระทบถึงประกาศความเป็นส่วนตัวของผู้รับเหมา คู่ค้าและพันธมิตรทางธุรกิจฉบับนี้ โดยท่านสามารถดูการแก้ไขเปลี่ยนแปลงครั้งล่าสุด ได้จากวันที่ด้านล่างของประกาศความเป็นส่วนตัว (</w:t>
      </w:r>
      <w:r w:rsidRPr="0017001D">
        <w:rPr>
          <w:rFonts w:ascii="EucrosiaUPC" w:eastAsia="Times New Roman" w:hAnsi="EucrosiaUPC" w:cs="EucrosiaUPC"/>
          <w:color w:val="363636"/>
          <w:sz w:val="28"/>
        </w:rPr>
        <w:t xml:space="preserve">Privacy Notice) </w:t>
      </w:r>
      <w:r w:rsidRPr="0017001D">
        <w:rPr>
          <w:rFonts w:ascii="EucrosiaUPC" w:eastAsia="Times New Roman" w:hAnsi="EucrosiaUPC" w:cs="EucrosiaUPC"/>
          <w:color w:val="363636"/>
          <w:sz w:val="28"/>
          <w:cs/>
        </w:rPr>
        <w:t>ผ่านทางเว็บไซต์ของบริษัทฯ</w:t>
      </w:r>
    </w:p>
    <w:p w14:paraId="3A51E926" w14:textId="77777777" w:rsidR="00A66D50" w:rsidRPr="00A66D50" w:rsidRDefault="00A66D50" w:rsidP="00A66D50">
      <w:pPr>
        <w:ind w:left="567" w:firstLine="567"/>
        <w:rPr>
          <w:rFonts w:ascii="EucrosiaUPC" w:hAnsi="EucrosiaUPC" w:cs="EucrosiaUPC"/>
          <w:sz w:val="28"/>
        </w:rPr>
      </w:pPr>
    </w:p>
    <w:p w14:paraId="77E69065" w14:textId="2F5312BA" w:rsidR="00777177" w:rsidRPr="00A66D50" w:rsidRDefault="00777177" w:rsidP="00A66D50">
      <w:pPr>
        <w:ind w:left="567" w:firstLine="567"/>
        <w:rPr>
          <w:rFonts w:ascii="EucrosiaUPC" w:hAnsi="EucrosiaUPC" w:cs="EucrosiaUPC"/>
          <w:sz w:val="28"/>
        </w:rPr>
      </w:pPr>
    </w:p>
    <w:sectPr w:rsidR="00777177" w:rsidRPr="00A66D50" w:rsidSect="00C639B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230" w:right="849" w:bottom="230" w:left="360" w:header="288" w:footer="28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68AE5" w14:textId="77777777" w:rsidR="00D66B31" w:rsidRDefault="00D66B31" w:rsidP="00084CB8">
      <w:pPr>
        <w:spacing w:after="0" w:line="240" w:lineRule="auto"/>
      </w:pPr>
      <w:r>
        <w:separator/>
      </w:r>
    </w:p>
  </w:endnote>
  <w:endnote w:type="continuationSeparator" w:id="0">
    <w:p w14:paraId="2AE16F80" w14:textId="77777777" w:rsidR="00D66B31" w:rsidRDefault="00D66B31" w:rsidP="00084C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A36FBE" w14:textId="77777777" w:rsidR="00B92230" w:rsidRDefault="00B922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09B95" w14:textId="77777777" w:rsidR="00B92230" w:rsidRDefault="00B9223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976682" w14:textId="77777777" w:rsidR="00B92230" w:rsidRDefault="00B922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798A33" w14:textId="77777777" w:rsidR="00D66B31" w:rsidRDefault="00D66B31" w:rsidP="00084CB8">
      <w:pPr>
        <w:spacing w:after="0" w:line="240" w:lineRule="auto"/>
      </w:pPr>
      <w:r>
        <w:separator/>
      </w:r>
    </w:p>
  </w:footnote>
  <w:footnote w:type="continuationSeparator" w:id="0">
    <w:p w14:paraId="181B06AD" w14:textId="77777777" w:rsidR="00D66B31" w:rsidRDefault="00D66B31" w:rsidP="00084C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23D2B" w14:textId="77777777" w:rsidR="00B92230" w:rsidRDefault="00B922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8045FD" w14:textId="26BF9BD1" w:rsidR="00DB0FE9" w:rsidRPr="002D3926" w:rsidRDefault="00B92230" w:rsidP="00513A91">
    <w:pPr>
      <w:pStyle w:val="Header"/>
      <w:spacing w:before="120" w:line="240" w:lineRule="exact"/>
      <w:rPr>
        <w:noProof/>
        <w:color w:val="548DD4" w:themeColor="text2" w:themeTint="99"/>
        <w:sz w:val="28"/>
        <w:szCs w:val="36"/>
      </w:rPr>
    </w:pPr>
    <w:r>
      <w:rPr>
        <w:noProof/>
        <w:sz w:val="28"/>
        <w:szCs w:val="36"/>
      </w:rPr>
      <w:drawing>
        <wp:anchor distT="0" distB="0" distL="114300" distR="114300" simplePos="0" relativeHeight="251660288" behindDoc="0" locked="0" layoutInCell="1" allowOverlap="1" wp14:anchorId="3EE96C68" wp14:editId="75D4CDE3">
          <wp:simplePos x="0" y="0"/>
          <wp:positionH relativeFrom="column">
            <wp:posOffset>266700</wp:posOffset>
          </wp:positionH>
          <wp:positionV relativeFrom="paragraph">
            <wp:posOffset>7620</wp:posOffset>
          </wp:positionV>
          <wp:extent cx="1059180" cy="989965"/>
          <wp:effectExtent l="0" t="0" r="7620" b="635"/>
          <wp:wrapNone/>
          <wp:docPr id="58065512" name="Picture 58065512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59180" cy="9899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 w:rsidR="00A4385A">
      <w:rPr>
        <w:rFonts w:ascii="BrowalliaUPC" w:hAnsi="BrowalliaUPC" w:cs="BrowalliaUPC"/>
        <w:b/>
        <w:bCs/>
        <w:noProof/>
        <w:color w:val="548DD4" w:themeColor="text2" w:themeTint="99"/>
        <w:sz w:val="36"/>
        <w:szCs w:val="36"/>
      </w:rPr>
      <w:t xml:space="preserve">       </w:t>
    </w:r>
    <w:r>
      <w:rPr>
        <w:rFonts w:ascii="BrowalliaUPC" w:hAnsi="BrowalliaUPC" w:cs="BrowalliaUPC" w:hint="cs"/>
        <w:b/>
        <w:bCs/>
        <w:noProof/>
        <w:color w:val="548DD4" w:themeColor="text2" w:themeTint="99"/>
        <w:sz w:val="36"/>
        <w:szCs w:val="36"/>
        <w:cs/>
      </w:rPr>
      <w:t xml:space="preserve"> </w:t>
    </w:r>
    <w:r w:rsidR="00A4385A">
      <w:rPr>
        <w:rFonts w:ascii="BrowalliaUPC" w:hAnsi="BrowalliaUPC" w:cs="BrowalliaUPC"/>
        <w:b/>
        <w:bCs/>
        <w:noProof/>
        <w:color w:val="548DD4" w:themeColor="text2" w:themeTint="99"/>
        <w:sz w:val="36"/>
        <w:szCs w:val="36"/>
      </w:rPr>
      <w:t xml:space="preserve"> </w:t>
    </w:r>
    <w:r>
      <w:rPr>
        <w:rFonts w:ascii="BrowalliaUPC" w:hAnsi="BrowalliaUPC" w:cs="BrowalliaUPC" w:hint="cs"/>
        <w:b/>
        <w:bCs/>
        <w:noProof/>
        <w:color w:val="548DD4" w:themeColor="text2" w:themeTint="99"/>
        <w:sz w:val="36"/>
        <w:szCs w:val="36"/>
        <w:cs/>
      </w:rPr>
      <w:t xml:space="preserve">                          </w:t>
    </w:r>
    <w:r w:rsidR="00DB0FE9" w:rsidRPr="002D3926">
      <w:rPr>
        <w:rFonts w:ascii="BrowalliaUPC" w:hAnsi="BrowalliaUPC" w:cs="BrowalliaUPC" w:hint="cs"/>
        <w:b/>
        <w:bCs/>
        <w:noProof/>
        <w:color w:val="548DD4" w:themeColor="text2" w:themeTint="99"/>
        <w:sz w:val="36"/>
        <w:szCs w:val="36"/>
        <w:cs/>
      </w:rPr>
      <w:t>บริษัท ไฮบริด เอ็นเนอร์จี จำกัด</w:t>
    </w:r>
  </w:p>
  <w:p w14:paraId="1C09E409" w14:textId="0E9FE277" w:rsidR="00DB0FE9" w:rsidRPr="002D3926" w:rsidRDefault="00A4385A" w:rsidP="00DB0FE9">
    <w:pPr>
      <w:pStyle w:val="Header"/>
      <w:spacing w:line="280" w:lineRule="exact"/>
      <w:rPr>
        <w:rFonts w:ascii="BrowalliaUPC" w:hAnsi="BrowalliaUPC" w:cs="BrowalliaUPC"/>
        <w:b/>
        <w:bCs/>
        <w:noProof/>
        <w:color w:val="548DD4" w:themeColor="text2" w:themeTint="99"/>
        <w:sz w:val="32"/>
        <w:szCs w:val="32"/>
      </w:rPr>
    </w:pPr>
    <w:r>
      <w:rPr>
        <w:rFonts w:ascii="BrowalliaUPC" w:hAnsi="BrowalliaUPC" w:cs="BrowalliaUPC"/>
        <w:b/>
        <w:bCs/>
        <w:noProof/>
        <w:color w:val="548DD4" w:themeColor="text2" w:themeTint="99"/>
        <w:sz w:val="32"/>
        <w:szCs w:val="32"/>
      </w:rPr>
      <w:t xml:space="preserve">         </w:t>
    </w:r>
    <w:r w:rsidR="00B92230">
      <w:rPr>
        <w:rFonts w:ascii="BrowalliaUPC" w:hAnsi="BrowalliaUPC" w:cs="BrowalliaUPC" w:hint="cs"/>
        <w:b/>
        <w:bCs/>
        <w:noProof/>
        <w:color w:val="548DD4" w:themeColor="text2" w:themeTint="99"/>
        <w:sz w:val="32"/>
        <w:szCs w:val="32"/>
        <w:cs/>
      </w:rPr>
      <w:t xml:space="preserve">                               </w:t>
    </w:r>
    <w:r w:rsidR="00DB0FE9" w:rsidRPr="002D3926">
      <w:rPr>
        <w:rFonts w:ascii="BrowalliaUPC" w:hAnsi="BrowalliaUPC" w:cs="BrowalliaUPC" w:hint="cs"/>
        <w:b/>
        <w:bCs/>
        <w:noProof/>
        <w:color w:val="548DD4" w:themeColor="text2" w:themeTint="99"/>
        <w:sz w:val="32"/>
        <w:szCs w:val="32"/>
        <w:cs/>
      </w:rPr>
      <w:t>HYBRID ENERGY COMPANY LIMITED</w:t>
    </w:r>
  </w:p>
  <w:p w14:paraId="427E010A" w14:textId="2A800BC5" w:rsidR="00DB0FE9" w:rsidRPr="000B2257" w:rsidRDefault="00A4385A" w:rsidP="00513A91">
    <w:pPr>
      <w:pStyle w:val="Header"/>
      <w:spacing w:before="60" w:after="20" w:line="280" w:lineRule="exact"/>
      <w:rPr>
        <w:rFonts w:ascii="BrowalliaUPC" w:hAnsi="BrowalliaUPC" w:cs="BrowalliaUPC"/>
        <w:noProof/>
        <w:sz w:val="30"/>
        <w:szCs w:val="30"/>
      </w:rPr>
    </w:pPr>
    <w:r>
      <w:rPr>
        <w:rFonts w:ascii="BrowalliaUPC" w:hAnsi="BrowalliaUPC" w:cs="BrowalliaUPC"/>
        <w:noProof/>
        <w:sz w:val="30"/>
        <w:szCs w:val="30"/>
      </w:rPr>
      <w:t xml:space="preserve">        </w:t>
    </w:r>
    <w:r w:rsidR="00B92230">
      <w:rPr>
        <w:rFonts w:ascii="BrowalliaUPC" w:hAnsi="BrowalliaUPC" w:cs="BrowalliaUPC" w:hint="cs"/>
        <w:noProof/>
        <w:sz w:val="30"/>
        <w:szCs w:val="30"/>
        <w:cs/>
      </w:rPr>
      <w:t xml:space="preserve">                          </w:t>
    </w:r>
    <w:r>
      <w:rPr>
        <w:rFonts w:ascii="BrowalliaUPC" w:hAnsi="BrowalliaUPC" w:cs="BrowalliaUPC"/>
        <w:noProof/>
        <w:sz w:val="30"/>
        <w:szCs w:val="30"/>
      </w:rPr>
      <w:t xml:space="preserve"> </w:t>
    </w:r>
    <w:r w:rsidR="00DB0FE9" w:rsidRPr="000B2257">
      <w:rPr>
        <w:rFonts w:ascii="BrowalliaUPC" w:hAnsi="BrowalliaUPC" w:cs="BrowalliaUPC"/>
        <w:noProof/>
        <w:sz w:val="30"/>
        <w:szCs w:val="30"/>
      </w:rPr>
      <w:t xml:space="preserve">22/10 </w:t>
    </w:r>
    <w:r w:rsidR="00DB0FE9" w:rsidRPr="000B2257">
      <w:rPr>
        <w:rFonts w:ascii="BrowalliaUPC" w:hAnsi="BrowalliaUPC" w:cs="BrowalliaUPC" w:hint="cs"/>
        <w:noProof/>
        <w:sz w:val="30"/>
        <w:szCs w:val="30"/>
        <w:cs/>
      </w:rPr>
      <w:t xml:space="preserve">หมู่ </w:t>
    </w:r>
    <w:r w:rsidR="00DB0FE9" w:rsidRPr="000B2257">
      <w:rPr>
        <w:rFonts w:ascii="BrowalliaUPC" w:hAnsi="BrowalliaUPC" w:cs="BrowalliaUPC"/>
        <w:noProof/>
        <w:sz w:val="30"/>
        <w:szCs w:val="30"/>
      </w:rPr>
      <w:t>7</w:t>
    </w:r>
    <w:r w:rsidR="00DB0FE9" w:rsidRPr="000B2257">
      <w:rPr>
        <w:rFonts w:ascii="BrowalliaUPC" w:hAnsi="BrowalliaUPC" w:cs="BrowalliaUPC" w:hint="cs"/>
        <w:noProof/>
        <w:sz w:val="30"/>
        <w:szCs w:val="30"/>
        <w:cs/>
      </w:rPr>
      <w:t xml:space="preserve">  ซอยสุขสวัสดิ์ </w:t>
    </w:r>
    <w:r w:rsidR="00DB0FE9" w:rsidRPr="000B2257">
      <w:rPr>
        <w:rFonts w:ascii="BrowalliaUPC" w:hAnsi="BrowalliaUPC" w:cs="BrowalliaUPC"/>
        <w:noProof/>
        <w:sz w:val="30"/>
        <w:szCs w:val="30"/>
      </w:rPr>
      <w:t>78/14</w:t>
    </w:r>
    <w:r w:rsidR="00DB0FE9" w:rsidRPr="000B2257">
      <w:rPr>
        <w:rFonts w:ascii="BrowalliaUPC" w:hAnsi="BrowalliaUPC" w:cs="BrowalliaUPC" w:hint="cs"/>
        <w:noProof/>
        <w:sz w:val="30"/>
        <w:szCs w:val="30"/>
        <w:cs/>
      </w:rPr>
      <w:t xml:space="preserve"> ตำบลบางจาก อำเภอพระประแดง จังหวัด</w:t>
    </w:r>
    <w:r w:rsidR="0087378A" w:rsidRPr="000B2257">
      <w:rPr>
        <w:rFonts w:ascii="BrowalliaUPC" w:hAnsi="BrowalliaUPC" w:cs="BrowalliaUPC"/>
        <w:noProof/>
        <w:sz w:val="30"/>
        <w:szCs w:val="30"/>
      </w:rPr>
      <w:t xml:space="preserve"> </w:t>
    </w:r>
    <w:r w:rsidR="00DB0FE9" w:rsidRPr="000B2257">
      <w:rPr>
        <w:rFonts w:ascii="BrowalliaUPC" w:hAnsi="BrowalliaUPC" w:cs="BrowalliaUPC" w:hint="cs"/>
        <w:noProof/>
        <w:sz w:val="30"/>
        <w:szCs w:val="30"/>
        <w:cs/>
      </w:rPr>
      <w:t xml:space="preserve">สมุทรปราการ </w:t>
    </w:r>
    <w:r w:rsidR="00DB0FE9" w:rsidRPr="000B2257">
      <w:rPr>
        <w:rFonts w:ascii="BrowalliaUPC" w:hAnsi="BrowalliaUPC" w:cs="BrowalliaUPC"/>
        <w:noProof/>
        <w:sz w:val="30"/>
        <w:szCs w:val="30"/>
      </w:rPr>
      <w:t>10130</w:t>
    </w:r>
  </w:p>
  <w:p w14:paraId="54ACF744" w14:textId="6FE34C96" w:rsidR="0087378A" w:rsidRPr="007044E5" w:rsidRDefault="00A4385A" w:rsidP="00513A91">
    <w:pPr>
      <w:pStyle w:val="Header"/>
      <w:spacing w:before="80" w:line="260" w:lineRule="exact"/>
      <w:rPr>
        <w:rFonts w:ascii="BrowalliaUPC" w:hAnsi="BrowalliaUPC" w:cs="BrowalliaUPC"/>
        <w:noProof/>
        <w:sz w:val="30"/>
        <w:szCs w:val="32"/>
      </w:rPr>
    </w:pPr>
    <w:r>
      <w:rPr>
        <w:rFonts w:ascii="BrowalliaUPC" w:hAnsi="BrowalliaUPC" w:cs="BrowalliaUPC"/>
        <w:noProof/>
        <w:sz w:val="30"/>
        <w:szCs w:val="32"/>
      </w:rPr>
      <w:t xml:space="preserve">       </w:t>
    </w:r>
    <w:r w:rsidR="00B92230">
      <w:rPr>
        <w:rFonts w:ascii="BrowalliaUPC" w:hAnsi="BrowalliaUPC" w:cs="BrowalliaUPC" w:hint="cs"/>
        <w:noProof/>
        <w:sz w:val="30"/>
        <w:szCs w:val="32"/>
        <w:cs/>
      </w:rPr>
      <w:t xml:space="preserve">                        </w:t>
    </w:r>
    <w:r>
      <w:rPr>
        <w:rFonts w:ascii="BrowalliaUPC" w:hAnsi="BrowalliaUPC" w:cs="BrowalliaUPC"/>
        <w:noProof/>
        <w:sz w:val="30"/>
        <w:szCs w:val="32"/>
      </w:rPr>
      <w:t xml:space="preserve">  </w:t>
    </w:r>
    <w:r w:rsidR="007044E5">
      <w:rPr>
        <w:rFonts w:ascii="BrowalliaUPC" w:hAnsi="BrowalliaUPC" w:cs="BrowalliaUPC"/>
        <w:noProof/>
        <w:sz w:val="30"/>
        <w:szCs w:val="32"/>
      </w:rPr>
      <w:t>22/10</w:t>
    </w:r>
    <w:r w:rsidR="00DB0FE9" w:rsidRPr="007044E5">
      <w:rPr>
        <w:rFonts w:ascii="BrowalliaUPC" w:hAnsi="BrowalliaUPC" w:cs="BrowalliaUPC" w:hint="cs"/>
        <w:noProof/>
        <w:sz w:val="30"/>
        <w:szCs w:val="32"/>
        <w:cs/>
      </w:rPr>
      <w:t xml:space="preserve"> Moo.</w:t>
    </w:r>
    <w:r w:rsidR="007044E5">
      <w:rPr>
        <w:rFonts w:ascii="BrowalliaUPC" w:hAnsi="BrowalliaUPC" w:cs="BrowalliaUPC"/>
        <w:noProof/>
        <w:sz w:val="30"/>
        <w:szCs w:val="32"/>
      </w:rPr>
      <w:t>7</w:t>
    </w:r>
    <w:r w:rsidR="00DB0FE9" w:rsidRPr="007044E5">
      <w:rPr>
        <w:rFonts w:ascii="BrowalliaUPC" w:hAnsi="BrowalliaUPC" w:cs="BrowalliaUPC" w:hint="cs"/>
        <w:noProof/>
        <w:sz w:val="30"/>
        <w:szCs w:val="32"/>
        <w:cs/>
      </w:rPr>
      <w:t xml:space="preserve"> Soi Suksawat </w:t>
    </w:r>
    <w:r w:rsidR="007044E5">
      <w:rPr>
        <w:rFonts w:ascii="BrowalliaUPC" w:hAnsi="BrowalliaUPC" w:cs="BrowalliaUPC"/>
        <w:noProof/>
        <w:sz w:val="30"/>
        <w:szCs w:val="32"/>
      </w:rPr>
      <w:t>78/14</w:t>
    </w:r>
    <w:r w:rsidR="00DB0FE9" w:rsidRPr="007044E5">
      <w:rPr>
        <w:rFonts w:ascii="BrowalliaUPC" w:hAnsi="BrowalliaUPC" w:cs="BrowalliaUPC" w:hint="cs"/>
        <w:noProof/>
        <w:sz w:val="30"/>
        <w:szCs w:val="32"/>
        <w:cs/>
      </w:rPr>
      <w:t xml:space="preserve">, Bang Chak, Phra Pradaeng, Samut Parkan </w:t>
    </w:r>
    <w:r w:rsidR="007044E5">
      <w:rPr>
        <w:rFonts w:ascii="BrowalliaUPC" w:hAnsi="BrowalliaUPC" w:cs="BrowalliaUPC"/>
        <w:noProof/>
        <w:sz w:val="30"/>
        <w:szCs w:val="32"/>
      </w:rPr>
      <w:t>10130</w:t>
    </w:r>
    <w:r w:rsidR="00DB0FE9" w:rsidRPr="007044E5">
      <w:rPr>
        <w:rFonts w:ascii="BrowalliaUPC" w:hAnsi="BrowalliaUPC" w:cs="BrowalliaUPC"/>
        <w:noProof/>
        <w:sz w:val="30"/>
        <w:szCs w:val="32"/>
      </w:rPr>
      <w:t xml:space="preserve">                     </w:t>
    </w:r>
  </w:p>
  <w:p w14:paraId="76FAB951" w14:textId="00B0830B" w:rsidR="00DB0FE9" w:rsidRPr="00AE7021" w:rsidRDefault="00A4385A" w:rsidP="00513A91">
    <w:pPr>
      <w:pStyle w:val="Header"/>
      <w:spacing w:before="40" w:line="260" w:lineRule="exact"/>
      <w:rPr>
        <w:rFonts w:ascii="BrowalliaUPC" w:hAnsi="BrowalliaUPC" w:cs="BrowalliaUPC"/>
        <w:noProof/>
        <w:sz w:val="28"/>
        <w:cs/>
      </w:rPr>
    </w:pPr>
    <w:r>
      <w:rPr>
        <w:rFonts w:ascii="BrowalliaUPC" w:hAnsi="BrowalliaUPC" w:cs="BrowalliaUPC"/>
        <w:noProof/>
        <w:color w:val="548DD4" w:themeColor="text2" w:themeTint="99"/>
        <w:sz w:val="28"/>
      </w:rPr>
      <w:t xml:space="preserve">  </w:t>
    </w:r>
    <w:r w:rsidR="00B92230">
      <w:rPr>
        <w:rFonts w:ascii="BrowalliaUPC" w:hAnsi="BrowalliaUPC" w:cs="BrowalliaUPC"/>
        <w:noProof/>
        <w:color w:val="548DD4" w:themeColor="text2" w:themeTint="99"/>
        <w:sz w:val="28"/>
        <w:cs/>
      </w:rPr>
      <w:tab/>
    </w:r>
    <w:r w:rsidR="00B92230">
      <w:rPr>
        <w:rFonts w:ascii="BrowalliaUPC" w:hAnsi="BrowalliaUPC" w:cs="BrowalliaUPC" w:hint="cs"/>
        <w:noProof/>
        <w:color w:val="548DD4" w:themeColor="text2" w:themeTint="99"/>
        <w:sz w:val="28"/>
        <w:cs/>
      </w:rPr>
      <w:t xml:space="preserve">                           </w:t>
    </w:r>
    <w:r>
      <w:rPr>
        <w:rFonts w:ascii="BrowalliaUPC" w:hAnsi="BrowalliaUPC" w:cs="BrowalliaUPC"/>
        <w:noProof/>
        <w:color w:val="548DD4" w:themeColor="text2" w:themeTint="99"/>
        <w:sz w:val="28"/>
      </w:rPr>
      <w:t xml:space="preserve">        </w:t>
    </w:r>
    <w:r w:rsidR="00446A80" w:rsidRPr="00AE7021">
      <w:rPr>
        <w:rFonts w:ascii="BrowalliaUPC" w:hAnsi="BrowalliaUPC" w:cs="BrowalliaUPC"/>
        <w:noProof/>
        <w:color w:val="548DD4" w:themeColor="text2" w:themeTint="99"/>
        <w:sz w:val="28"/>
      </w:rPr>
      <w:t>T</w:t>
    </w:r>
    <w:r w:rsidR="009F50C9" w:rsidRPr="00AE7021">
      <w:rPr>
        <w:rFonts w:ascii="BrowalliaUPC" w:hAnsi="BrowalliaUPC" w:cs="BrowalliaUPC"/>
        <w:noProof/>
        <w:color w:val="548DD4" w:themeColor="text2" w:themeTint="99"/>
        <w:sz w:val="28"/>
      </w:rPr>
      <w:t>AX.</w:t>
    </w:r>
    <w:r w:rsidR="00446A80" w:rsidRPr="00AE7021">
      <w:rPr>
        <w:rFonts w:ascii="BrowalliaUPC" w:hAnsi="BrowalliaUPC" w:cs="BrowalliaUPC"/>
        <w:noProof/>
        <w:color w:val="548DD4" w:themeColor="text2" w:themeTint="99"/>
        <w:sz w:val="28"/>
      </w:rPr>
      <w:t xml:space="preserve"> ID 0115548011919  </w:t>
    </w:r>
    <w:r w:rsidR="00DB0FE9" w:rsidRPr="00AE7021">
      <w:rPr>
        <w:rFonts w:ascii="BrowalliaUPC" w:hAnsi="BrowalliaUPC" w:cs="BrowalliaUPC"/>
        <w:noProof/>
        <w:color w:val="548DD4" w:themeColor="text2" w:themeTint="99"/>
        <w:sz w:val="28"/>
      </w:rPr>
      <w:t>Tel.</w:t>
    </w:r>
    <w:r w:rsidR="009F50C9" w:rsidRPr="00AE7021">
      <w:rPr>
        <w:rFonts w:ascii="BrowalliaUPC" w:hAnsi="BrowalliaUPC" w:cs="BrowalliaUPC"/>
        <w:noProof/>
        <w:color w:val="548DD4" w:themeColor="text2" w:themeTint="99"/>
        <w:sz w:val="28"/>
      </w:rPr>
      <w:t xml:space="preserve"> </w:t>
    </w:r>
    <w:bookmarkStart w:id="0" w:name="_Hlk88753643"/>
    <w:r w:rsidR="009F50C9" w:rsidRPr="00AE7021">
      <w:rPr>
        <w:rFonts w:ascii="BrowalliaUPC" w:hAnsi="BrowalliaUPC" w:cs="BrowalliaUPC"/>
        <w:noProof/>
        <w:color w:val="548DD4" w:themeColor="text2" w:themeTint="99"/>
        <w:sz w:val="28"/>
      </w:rPr>
      <w:t>(66)</w:t>
    </w:r>
    <w:r w:rsidR="00835A30" w:rsidRPr="00AE7021">
      <w:rPr>
        <w:rFonts w:ascii="BrowalliaUPC" w:hAnsi="BrowalliaUPC" w:cs="BrowalliaUPC"/>
        <w:noProof/>
        <w:color w:val="548DD4" w:themeColor="text2" w:themeTint="99"/>
        <w:sz w:val="28"/>
      </w:rPr>
      <w:t>2</w:t>
    </w:r>
    <w:bookmarkEnd w:id="0"/>
    <w:r w:rsidR="00835A30" w:rsidRPr="00AE7021">
      <w:rPr>
        <w:rFonts w:ascii="BrowalliaUPC" w:hAnsi="BrowalliaUPC" w:cs="BrowalliaUPC"/>
        <w:noProof/>
        <w:color w:val="548DD4" w:themeColor="text2" w:themeTint="99"/>
        <w:sz w:val="28"/>
      </w:rPr>
      <w:t>-</w:t>
    </w:r>
    <w:r w:rsidR="00DB0FE9" w:rsidRPr="00AE7021">
      <w:rPr>
        <w:rFonts w:ascii="BrowalliaUPC" w:hAnsi="BrowalliaUPC" w:cs="BrowalliaUPC"/>
        <w:noProof/>
        <w:color w:val="548DD4" w:themeColor="text2" w:themeTint="99"/>
        <w:sz w:val="28"/>
      </w:rPr>
      <w:t>428-555</w:t>
    </w:r>
    <w:r w:rsidR="00446A80" w:rsidRPr="00AE7021">
      <w:rPr>
        <w:rFonts w:ascii="BrowalliaUPC" w:hAnsi="BrowalliaUPC" w:cs="BrowalliaUPC"/>
        <w:noProof/>
        <w:color w:val="548DD4" w:themeColor="text2" w:themeTint="99"/>
        <w:sz w:val="28"/>
      </w:rPr>
      <w:t>5,</w:t>
    </w:r>
    <w:r w:rsidR="00DB0FE9" w:rsidRPr="00AE7021">
      <w:rPr>
        <w:rFonts w:ascii="BrowalliaUPC" w:hAnsi="BrowalliaUPC" w:cs="BrowalliaUPC"/>
        <w:noProof/>
        <w:color w:val="548DD4" w:themeColor="text2" w:themeTint="99"/>
        <w:sz w:val="28"/>
      </w:rPr>
      <w:t xml:space="preserve"> Fax. </w:t>
    </w:r>
    <w:r w:rsidR="00835A30" w:rsidRPr="00AE7021">
      <w:rPr>
        <w:rFonts w:ascii="BrowalliaUPC" w:hAnsi="BrowalliaUPC" w:cs="BrowalliaUPC"/>
        <w:noProof/>
        <w:color w:val="548DD4" w:themeColor="text2" w:themeTint="99"/>
        <w:sz w:val="28"/>
      </w:rPr>
      <w:t>(66)2</w:t>
    </w:r>
    <w:r w:rsidR="00DB0FE9" w:rsidRPr="00AE7021">
      <w:rPr>
        <w:rFonts w:ascii="BrowalliaUPC" w:hAnsi="BrowalliaUPC" w:cs="BrowalliaUPC"/>
        <w:noProof/>
        <w:color w:val="548DD4" w:themeColor="text2" w:themeTint="99"/>
        <w:sz w:val="28"/>
      </w:rPr>
      <w:t>-817-7898</w:t>
    </w:r>
    <w:r w:rsidR="00446A80" w:rsidRPr="00AE7021">
      <w:rPr>
        <w:rFonts w:ascii="BrowalliaUPC" w:hAnsi="BrowalliaUPC" w:cs="BrowalliaUPC"/>
        <w:noProof/>
        <w:color w:val="548DD4" w:themeColor="text2" w:themeTint="99"/>
        <w:sz w:val="28"/>
      </w:rPr>
      <w:t xml:space="preserve">, </w:t>
    </w:r>
    <w:r w:rsidR="00446A80" w:rsidRPr="00AE7021">
      <w:rPr>
        <w:rFonts w:ascii="BrowalliaUPC" w:hAnsi="BrowalliaUPC" w:cs="BrowalliaUPC"/>
        <w:noProof/>
        <w:color w:val="548DD4" w:themeColor="text2" w:themeTint="99"/>
        <w:sz w:val="28"/>
        <w:u w:val="single"/>
      </w:rPr>
      <w:t>www.hybridenergy.co.th</w:t>
    </w:r>
    <w:r w:rsidR="00DB0FE9" w:rsidRPr="00AE7021">
      <w:rPr>
        <w:rFonts w:ascii="BrowalliaUPC" w:hAnsi="BrowalliaUPC" w:cs="BrowalliaUPC"/>
        <w:noProof/>
        <w:color w:val="548DD4" w:themeColor="text2" w:themeTint="99"/>
        <w:sz w:val="28"/>
      </w:rPr>
      <w:t xml:space="preserve">    </w:t>
    </w:r>
  </w:p>
  <w:p w14:paraId="1F578A73" w14:textId="2FB09956" w:rsidR="00084CB8" w:rsidRPr="002D3926" w:rsidRDefault="00DB0FE9">
    <w:pPr>
      <w:pStyle w:val="Header"/>
      <w:rPr>
        <w:rFonts w:ascii="BrowalliaUPC" w:hAnsi="BrowalliaUPC" w:cs="BrowalliaUPC"/>
        <w:noProof/>
        <w:color w:val="548DD4" w:themeColor="text2" w:themeTint="99"/>
        <w:sz w:val="28"/>
      </w:rPr>
    </w:pPr>
    <w:r w:rsidRPr="002D3926">
      <w:rPr>
        <w:rFonts w:ascii="BrowalliaUPC" w:hAnsi="BrowalliaUPC" w:cs="BrowalliaUPC"/>
        <w:noProof/>
        <w:color w:val="FF0000"/>
        <w:sz w:val="28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8197B45" wp14:editId="269C142B">
              <wp:simplePos x="0" y="0"/>
              <wp:positionH relativeFrom="margin">
                <wp:posOffset>171450</wp:posOffset>
              </wp:positionH>
              <wp:positionV relativeFrom="paragraph">
                <wp:posOffset>93345</wp:posOffset>
              </wp:positionV>
              <wp:extent cx="6981825" cy="9525"/>
              <wp:effectExtent l="0" t="0" r="28575" b="28575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981825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FF0000"/>
                        </a:solidFill>
                      </a:ln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AE58DE2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3.5pt,7.35pt" to="563.2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" strokecolor="red" strokeweight="1.5pt">
              <w10:wrap anchorx="margin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1F8B64" w14:textId="77777777" w:rsidR="00B92230" w:rsidRDefault="00B922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88655F"/>
    <w:multiLevelType w:val="multilevel"/>
    <w:tmpl w:val="6188F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1E6327"/>
    <w:multiLevelType w:val="multilevel"/>
    <w:tmpl w:val="1FB278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FD6A15"/>
    <w:multiLevelType w:val="multilevel"/>
    <w:tmpl w:val="E58A7D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7A54896"/>
    <w:multiLevelType w:val="multilevel"/>
    <w:tmpl w:val="C8644E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28442E"/>
    <w:multiLevelType w:val="multilevel"/>
    <w:tmpl w:val="D1D473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99790A"/>
    <w:multiLevelType w:val="multilevel"/>
    <w:tmpl w:val="6F7ECC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74D48BB"/>
    <w:multiLevelType w:val="multilevel"/>
    <w:tmpl w:val="F41A4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B8D5B4B"/>
    <w:multiLevelType w:val="hybridMultilevel"/>
    <w:tmpl w:val="1A20A968"/>
    <w:lvl w:ilvl="0" w:tplc="85FA6826">
      <w:start w:val="1"/>
      <w:numFmt w:val="decimal"/>
      <w:lvlText w:val="%1."/>
      <w:lvlJc w:val="left"/>
      <w:pPr>
        <w:ind w:left="1530" w:hanging="360"/>
      </w:pPr>
      <w:rPr>
        <w:rFonts w:ascii="BrowalliaUPC" w:hAnsi="BrowalliaUPC" w:cs="BrowalliaUPC"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2250" w:hanging="360"/>
      </w:pPr>
    </w:lvl>
    <w:lvl w:ilvl="2" w:tplc="0409001B" w:tentative="1">
      <w:start w:val="1"/>
      <w:numFmt w:val="lowerRoman"/>
      <w:lvlText w:val="%3."/>
      <w:lvlJc w:val="right"/>
      <w:pPr>
        <w:ind w:left="2970" w:hanging="180"/>
      </w:pPr>
    </w:lvl>
    <w:lvl w:ilvl="3" w:tplc="0409000F" w:tentative="1">
      <w:start w:val="1"/>
      <w:numFmt w:val="decimal"/>
      <w:lvlText w:val="%4."/>
      <w:lvlJc w:val="left"/>
      <w:pPr>
        <w:ind w:left="3690" w:hanging="360"/>
      </w:pPr>
    </w:lvl>
    <w:lvl w:ilvl="4" w:tplc="04090019" w:tentative="1">
      <w:start w:val="1"/>
      <w:numFmt w:val="lowerLetter"/>
      <w:lvlText w:val="%5."/>
      <w:lvlJc w:val="left"/>
      <w:pPr>
        <w:ind w:left="4410" w:hanging="360"/>
      </w:pPr>
    </w:lvl>
    <w:lvl w:ilvl="5" w:tplc="0409001B" w:tentative="1">
      <w:start w:val="1"/>
      <w:numFmt w:val="lowerRoman"/>
      <w:lvlText w:val="%6."/>
      <w:lvlJc w:val="right"/>
      <w:pPr>
        <w:ind w:left="5130" w:hanging="180"/>
      </w:pPr>
    </w:lvl>
    <w:lvl w:ilvl="6" w:tplc="0409000F" w:tentative="1">
      <w:start w:val="1"/>
      <w:numFmt w:val="decimal"/>
      <w:lvlText w:val="%7."/>
      <w:lvlJc w:val="left"/>
      <w:pPr>
        <w:ind w:left="5850" w:hanging="360"/>
      </w:pPr>
    </w:lvl>
    <w:lvl w:ilvl="7" w:tplc="04090019" w:tentative="1">
      <w:start w:val="1"/>
      <w:numFmt w:val="lowerLetter"/>
      <w:lvlText w:val="%8."/>
      <w:lvlJc w:val="left"/>
      <w:pPr>
        <w:ind w:left="6570" w:hanging="360"/>
      </w:pPr>
    </w:lvl>
    <w:lvl w:ilvl="8" w:tplc="0409001B" w:tentative="1">
      <w:start w:val="1"/>
      <w:numFmt w:val="lowerRoman"/>
      <w:lvlText w:val="%9."/>
      <w:lvlJc w:val="right"/>
      <w:pPr>
        <w:ind w:left="7290" w:hanging="180"/>
      </w:pPr>
    </w:lvl>
  </w:abstractNum>
  <w:abstractNum w:abstractNumId="8" w15:restartNumberingAfterBreak="0">
    <w:nsid w:val="3F8210A1"/>
    <w:multiLevelType w:val="hybridMultilevel"/>
    <w:tmpl w:val="B0D435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A661B7"/>
    <w:multiLevelType w:val="multilevel"/>
    <w:tmpl w:val="D6B6BD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20A4AAF"/>
    <w:multiLevelType w:val="multilevel"/>
    <w:tmpl w:val="9D3EDF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42CC4D3E"/>
    <w:multiLevelType w:val="multilevel"/>
    <w:tmpl w:val="F5B4A2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6BB4A2E"/>
    <w:multiLevelType w:val="multilevel"/>
    <w:tmpl w:val="09A8A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B584640"/>
    <w:multiLevelType w:val="multilevel"/>
    <w:tmpl w:val="B290B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B6067B9"/>
    <w:multiLevelType w:val="multilevel"/>
    <w:tmpl w:val="D2244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BEB36BC"/>
    <w:multiLevelType w:val="multilevel"/>
    <w:tmpl w:val="30104F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3C50222"/>
    <w:multiLevelType w:val="multilevel"/>
    <w:tmpl w:val="06FC4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6BE0409"/>
    <w:multiLevelType w:val="multilevel"/>
    <w:tmpl w:val="E814F8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760045"/>
    <w:multiLevelType w:val="multilevel"/>
    <w:tmpl w:val="E604E2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5A472BE3"/>
    <w:multiLevelType w:val="multilevel"/>
    <w:tmpl w:val="BB485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AB80AFF"/>
    <w:multiLevelType w:val="multilevel"/>
    <w:tmpl w:val="22EAC8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C864652"/>
    <w:multiLevelType w:val="multilevel"/>
    <w:tmpl w:val="F30461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E786430"/>
    <w:multiLevelType w:val="multilevel"/>
    <w:tmpl w:val="89BC8F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FE175D7"/>
    <w:multiLevelType w:val="multilevel"/>
    <w:tmpl w:val="CBEE1D82"/>
    <w:lvl w:ilvl="0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56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905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90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905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26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6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2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25" w:hanging="1440"/>
      </w:pPr>
      <w:rPr>
        <w:rFonts w:hint="default"/>
      </w:rPr>
    </w:lvl>
  </w:abstractNum>
  <w:abstractNum w:abstractNumId="24" w15:restartNumberingAfterBreak="0">
    <w:nsid w:val="614E3D92"/>
    <w:multiLevelType w:val="multilevel"/>
    <w:tmpl w:val="9E1E4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3FD34CB"/>
    <w:multiLevelType w:val="multilevel"/>
    <w:tmpl w:val="2C182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4E737AD"/>
    <w:multiLevelType w:val="multilevel"/>
    <w:tmpl w:val="2D3A7D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91A67B2"/>
    <w:multiLevelType w:val="multilevel"/>
    <w:tmpl w:val="DE0C21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0B683E"/>
    <w:multiLevelType w:val="multilevel"/>
    <w:tmpl w:val="9F866F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57714EA"/>
    <w:multiLevelType w:val="multilevel"/>
    <w:tmpl w:val="28B4C6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096EF2"/>
    <w:multiLevelType w:val="hybridMultilevel"/>
    <w:tmpl w:val="3E2A3EFE"/>
    <w:lvl w:ilvl="0" w:tplc="6B668CC0">
      <w:start w:val="1"/>
      <w:numFmt w:val="decimal"/>
      <w:lvlText w:val="%1."/>
      <w:lvlJc w:val="left"/>
      <w:pPr>
        <w:ind w:left="154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65" w:hanging="360"/>
      </w:pPr>
    </w:lvl>
    <w:lvl w:ilvl="2" w:tplc="0409001B" w:tentative="1">
      <w:start w:val="1"/>
      <w:numFmt w:val="lowerRoman"/>
      <w:lvlText w:val="%3."/>
      <w:lvlJc w:val="right"/>
      <w:pPr>
        <w:ind w:left="2985" w:hanging="180"/>
      </w:pPr>
    </w:lvl>
    <w:lvl w:ilvl="3" w:tplc="0409000F" w:tentative="1">
      <w:start w:val="1"/>
      <w:numFmt w:val="decimal"/>
      <w:lvlText w:val="%4."/>
      <w:lvlJc w:val="left"/>
      <w:pPr>
        <w:ind w:left="3705" w:hanging="360"/>
      </w:pPr>
    </w:lvl>
    <w:lvl w:ilvl="4" w:tplc="04090019" w:tentative="1">
      <w:start w:val="1"/>
      <w:numFmt w:val="lowerLetter"/>
      <w:lvlText w:val="%5."/>
      <w:lvlJc w:val="left"/>
      <w:pPr>
        <w:ind w:left="4425" w:hanging="360"/>
      </w:pPr>
    </w:lvl>
    <w:lvl w:ilvl="5" w:tplc="0409001B" w:tentative="1">
      <w:start w:val="1"/>
      <w:numFmt w:val="lowerRoman"/>
      <w:lvlText w:val="%6."/>
      <w:lvlJc w:val="right"/>
      <w:pPr>
        <w:ind w:left="5145" w:hanging="180"/>
      </w:pPr>
    </w:lvl>
    <w:lvl w:ilvl="6" w:tplc="0409000F" w:tentative="1">
      <w:start w:val="1"/>
      <w:numFmt w:val="decimal"/>
      <w:lvlText w:val="%7."/>
      <w:lvlJc w:val="left"/>
      <w:pPr>
        <w:ind w:left="5865" w:hanging="360"/>
      </w:pPr>
    </w:lvl>
    <w:lvl w:ilvl="7" w:tplc="04090019" w:tentative="1">
      <w:start w:val="1"/>
      <w:numFmt w:val="lowerLetter"/>
      <w:lvlText w:val="%8."/>
      <w:lvlJc w:val="left"/>
      <w:pPr>
        <w:ind w:left="6585" w:hanging="360"/>
      </w:pPr>
    </w:lvl>
    <w:lvl w:ilvl="8" w:tplc="0409001B" w:tentative="1">
      <w:start w:val="1"/>
      <w:numFmt w:val="lowerRoman"/>
      <w:lvlText w:val="%9."/>
      <w:lvlJc w:val="right"/>
      <w:pPr>
        <w:ind w:left="7305" w:hanging="180"/>
      </w:pPr>
    </w:lvl>
  </w:abstractNum>
  <w:abstractNum w:abstractNumId="31" w15:restartNumberingAfterBreak="0">
    <w:nsid w:val="78C31CAD"/>
    <w:multiLevelType w:val="multilevel"/>
    <w:tmpl w:val="B62EB6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7A695E1F"/>
    <w:multiLevelType w:val="multilevel"/>
    <w:tmpl w:val="195E9A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D685ABA"/>
    <w:multiLevelType w:val="multilevel"/>
    <w:tmpl w:val="9CEC8C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0152761">
    <w:abstractNumId w:val="8"/>
  </w:num>
  <w:num w:numId="2" w16cid:durableId="345328672">
    <w:abstractNumId w:val="23"/>
  </w:num>
  <w:num w:numId="3" w16cid:durableId="1892838197">
    <w:abstractNumId w:val="7"/>
  </w:num>
  <w:num w:numId="4" w16cid:durableId="1747455746">
    <w:abstractNumId w:val="30"/>
  </w:num>
  <w:num w:numId="5" w16cid:durableId="837501634">
    <w:abstractNumId w:val="26"/>
  </w:num>
  <w:num w:numId="6" w16cid:durableId="1234242002">
    <w:abstractNumId w:val="4"/>
  </w:num>
  <w:num w:numId="7" w16cid:durableId="1672416989">
    <w:abstractNumId w:val="33"/>
  </w:num>
  <w:num w:numId="8" w16cid:durableId="1441946890">
    <w:abstractNumId w:val="28"/>
  </w:num>
  <w:num w:numId="9" w16cid:durableId="1092891463">
    <w:abstractNumId w:val="9"/>
  </w:num>
  <w:num w:numId="10" w16cid:durableId="1804232553">
    <w:abstractNumId w:val="16"/>
  </w:num>
  <w:num w:numId="11" w16cid:durableId="1859198280">
    <w:abstractNumId w:val="10"/>
  </w:num>
  <w:num w:numId="12" w16cid:durableId="309748558">
    <w:abstractNumId w:val="27"/>
  </w:num>
  <w:num w:numId="13" w16cid:durableId="2052030026">
    <w:abstractNumId w:val="15"/>
  </w:num>
  <w:num w:numId="14" w16cid:durableId="1074552853">
    <w:abstractNumId w:val="3"/>
  </w:num>
  <w:num w:numId="15" w16cid:durableId="1490319497">
    <w:abstractNumId w:val="29"/>
  </w:num>
  <w:num w:numId="16" w16cid:durableId="10837636">
    <w:abstractNumId w:val="24"/>
  </w:num>
  <w:num w:numId="17" w16cid:durableId="725764104">
    <w:abstractNumId w:val="2"/>
  </w:num>
  <w:num w:numId="18" w16cid:durableId="565068781">
    <w:abstractNumId w:val="11"/>
  </w:num>
  <w:num w:numId="19" w16cid:durableId="598952854">
    <w:abstractNumId w:val="20"/>
  </w:num>
  <w:num w:numId="20" w16cid:durableId="267734230">
    <w:abstractNumId w:val="25"/>
  </w:num>
  <w:num w:numId="21" w16cid:durableId="1944532057">
    <w:abstractNumId w:val="5"/>
  </w:num>
  <w:num w:numId="22" w16cid:durableId="363605792">
    <w:abstractNumId w:val="22"/>
  </w:num>
  <w:num w:numId="23" w16cid:durableId="325785621">
    <w:abstractNumId w:val="0"/>
  </w:num>
  <w:num w:numId="24" w16cid:durableId="496000207">
    <w:abstractNumId w:val="31"/>
  </w:num>
  <w:num w:numId="25" w16cid:durableId="929699249">
    <w:abstractNumId w:val="1"/>
  </w:num>
  <w:num w:numId="26" w16cid:durableId="1630473824">
    <w:abstractNumId w:val="18"/>
  </w:num>
  <w:num w:numId="27" w16cid:durableId="904414787">
    <w:abstractNumId w:val="6"/>
  </w:num>
  <w:num w:numId="28" w16cid:durableId="790632791">
    <w:abstractNumId w:val="14"/>
  </w:num>
  <w:num w:numId="29" w16cid:durableId="1367218603">
    <w:abstractNumId w:val="13"/>
  </w:num>
  <w:num w:numId="30" w16cid:durableId="2108773662">
    <w:abstractNumId w:val="12"/>
  </w:num>
  <w:num w:numId="31" w16cid:durableId="382219674">
    <w:abstractNumId w:val="32"/>
  </w:num>
  <w:num w:numId="32" w16cid:durableId="556015092">
    <w:abstractNumId w:val="21"/>
  </w:num>
  <w:num w:numId="33" w16cid:durableId="1616910039">
    <w:abstractNumId w:val="19"/>
  </w:num>
  <w:num w:numId="34" w16cid:durableId="184196980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4211"/>
    <w:rsid w:val="00033FCE"/>
    <w:rsid w:val="0004331C"/>
    <w:rsid w:val="0005490C"/>
    <w:rsid w:val="00084CB8"/>
    <w:rsid w:val="0009106F"/>
    <w:rsid w:val="000A249A"/>
    <w:rsid w:val="000B2257"/>
    <w:rsid w:val="000C58EE"/>
    <w:rsid w:val="000C6890"/>
    <w:rsid w:val="000E44C6"/>
    <w:rsid w:val="000F5DC3"/>
    <w:rsid w:val="00116A2D"/>
    <w:rsid w:val="001867C7"/>
    <w:rsid w:val="00190B2F"/>
    <w:rsid w:val="001A7F4A"/>
    <w:rsid w:val="001B24F3"/>
    <w:rsid w:val="001D428B"/>
    <w:rsid w:val="0021202F"/>
    <w:rsid w:val="00221568"/>
    <w:rsid w:val="002218BB"/>
    <w:rsid w:val="002439D7"/>
    <w:rsid w:val="00290BAD"/>
    <w:rsid w:val="002952AC"/>
    <w:rsid w:val="002A6746"/>
    <w:rsid w:val="002B4ECB"/>
    <w:rsid w:val="002D3926"/>
    <w:rsid w:val="002D4051"/>
    <w:rsid w:val="002E645E"/>
    <w:rsid w:val="002F3104"/>
    <w:rsid w:val="002F5F37"/>
    <w:rsid w:val="003009D8"/>
    <w:rsid w:val="00304FD3"/>
    <w:rsid w:val="0031334B"/>
    <w:rsid w:val="003206F3"/>
    <w:rsid w:val="00333855"/>
    <w:rsid w:val="00343144"/>
    <w:rsid w:val="003622D4"/>
    <w:rsid w:val="003765AD"/>
    <w:rsid w:val="003B299A"/>
    <w:rsid w:val="003D312C"/>
    <w:rsid w:val="0040041A"/>
    <w:rsid w:val="00446A80"/>
    <w:rsid w:val="004A30CB"/>
    <w:rsid w:val="004B695E"/>
    <w:rsid w:val="004C0317"/>
    <w:rsid w:val="00512F4F"/>
    <w:rsid w:val="00513A91"/>
    <w:rsid w:val="00560307"/>
    <w:rsid w:val="005879BC"/>
    <w:rsid w:val="005A4211"/>
    <w:rsid w:val="005A6501"/>
    <w:rsid w:val="005C6688"/>
    <w:rsid w:val="005D3776"/>
    <w:rsid w:val="00605382"/>
    <w:rsid w:val="00606DC4"/>
    <w:rsid w:val="006078A3"/>
    <w:rsid w:val="00610749"/>
    <w:rsid w:val="006209F3"/>
    <w:rsid w:val="00630FCA"/>
    <w:rsid w:val="006374EE"/>
    <w:rsid w:val="0065077F"/>
    <w:rsid w:val="00672D80"/>
    <w:rsid w:val="0068053E"/>
    <w:rsid w:val="006A30F9"/>
    <w:rsid w:val="006A5E79"/>
    <w:rsid w:val="006B2E15"/>
    <w:rsid w:val="006F69B1"/>
    <w:rsid w:val="007044E5"/>
    <w:rsid w:val="00707C1E"/>
    <w:rsid w:val="007135BA"/>
    <w:rsid w:val="00724BD8"/>
    <w:rsid w:val="00743254"/>
    <w:rsid w:val="00777177"/>
    <w:rsid w:val="007D26D9"/>
    <w:rsid w:val="007D2B76"/>
    <w:rsid w:val="007D3B45"/>
    <w:rsid w:val="007D778F"/>
    <w:rsid w:val="0080438A"/>
    <w:rsid w:val="00806422"/>
    <w:rsid w:val="0081376D"/>
    <w:rsid w:val="0083028E"/>
    <w:rsid w:val="00835A30"/>
    <w:rsid w:val="0087378A"/>
    <w:rsid w:val="008C09B3"/>
    <w:rsid w:val="008E43C8"/>
    <w:rsid w:val="00950613"/>
    <w:rsid w:val="00970260"/>
    <w:rsid w:val="009F116E"/>
    <w:rsid w:val="009F50C9"/>
    <w:rsid w:val="009F5C26"/>
    <w:rsid w:val="009F5E23"/>
    <w:rsid w:val="00A069FE"/>
    <w:rsid w:val="00A3209C"/>
    <w:rsid w:val="00A40ABA"/>
    <w:rsid w:val="00A4385A"/>
    <w:rsid w:val="00A635B9"/>
    <w:rsid w:val="00A66D50"/>
    <w:rsid w:val="00A7025C"/>
    <w:rsid w:val="00A70E02"/>
    <w:rsid w:val="00A72B24"/>
    <w:rsid w:val="00AD04B7"/>
    <w:rsid w:val="00AE7021"/>
    <w:rsid w:val="00AF5959"/>
    <w:rsid w:val="00B00EE1"/>
    <w:rsid w:val="00B172A8"/>
    <w:rsid w:val="00B82B30"/>
    <w:rsid w:val="00B90139"/>
    <w:rsid w:val="00B9150C"/>
    <w:rsid w:val="00B92230"/>
    <w:rsid w:val="00B97C8B"/>
    <w:rsid w:val="00BB33E2"/>
    <w:rsid w:val="00BE2C31"/>
    <w:rsid w:val="00C11035"/>
    <w:rsid w:val="00C639B1"/>
    <w:rsid w:val="00C655C1"/>
    <w:rsid w:val="00D03546"/>
    <w:rsid w:val="00D37390"/>
    <w:rsid w:val="00D4471A"/>
    <w:rsid w:val="00D546FC"/>
    <w:rsid w:val="00D66B31"/>
    <w:rsid w:val="00D8130D"/>
    <w:rsid w:val="00DA3DE1"/>
    <w:rsid w:val="00DB0FE9"/>
    <w:rsid w:val="00DC3237"/>
    <w:rsid w:val="00DE4BF1"/>
    <w:rsid w:val="00E055F1"/>
    <w:rsid w:val="00E76128"/>
    <w:rsid w:val="00E91959"/>
    <w:rsid w:val="00EA0AAD"/>
    <w:rsid w:val="00EC62B3"/>
    <w:rsid w:val="00ED4D08"/>
    <w:rsid w:val="00EF17CD"/>
    <w:rsid w:val="00EF7B01"/>
    <w:rsid w:val="00F42186"/>
    <w:rsid w:val="00F93017"/>
    <w:rsid w:val="00F96308"/>
    <w:rsid w:val="00FB08A1"/>
    <w:rsid w:val="00FE1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B0624AC"/>
  <w15:docId w15:val="{EF35CBCD-F04D-4D6A-A472-EF544708E7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35B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867C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67C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0A249A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084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84CB8"/>
  </w:style>
  <w:style w:type="paragraph" w:styleId="Footer">
    <w:name w:val="footer"/>
    <w:basedOn w:val="Normal"/>
    <w:link w:val="FooterChar"/>
    <w:uiPriority w:val="99"/>
    <w:unhideWhenUsed/>
    <w:rsid w:val="00084CB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84CB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 bwMode="auto">
        <a:solidFill>
          <a:srgbClr val="FFFFFF"/>
        </a:solidFill>
        <a:ln w="9525">
          <a:solidFill>
            <a:srgbClr val="000000"/>
          </a:solidFill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9A69CC-9100-415D-BF85-BE338A049B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6</Pages>
  <Words>2069</Words>
  <Characters>11799</Characters>
  <Application>Microsoft Office Word</Application>
  <DocSecurity>0</DocSecurity>
  <Lines>98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witchuda t</cp:lastModifiedBy>
  <cp:revision>2</cp:revision>
  <cp:lastPrinted>2021-11-25T11:43:00Z</cp:lastPrinted>
  <dcterms:created xsi:type="dcterms:W3CDTF">2023-06-23T04:18:00Z</dcterms:created>
  <dcterms:modified xsi:type="dcterms:W3CDTF">2023-06-23T04:18:00Z</dcterms:modified>
</cp:coreProperties>
</file>